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6D652D" w:rsidRPr="007A27F0" w14:paraId="6A72171A" w14:textId="77777777" w:rsidTr="00FE02B8">
        <w:tc>
          <w:tcPr>
            <w:tcW w:w="4395" w:type="dxa"/>
            <w:shd w:val="clear" w:color="auto" w:fill="E7E6E6" w:themeFill="background2"/>
          </w:tcPr>
          <w:p w14:paraId="252081DF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6B231C3B" w14:textId="5D4066FB" w:rsidR="006D652D" w:rsidRPr="00141EFA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INTERESSENSBEKUNDUNG ZUR TEILNAHME AN DER MARKTRECHERCHE </w:t>
            </w:r>
          </w:p>
          <w:p w14:paraId="3CFEE391" w14:textId="72148664" w:rsidR="006D652D" w:rsidRDefault="007C7641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Beratung Service Design und Umsetzung von IT-Services der öffentlichen Verwaltung 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  <w:lang w:val="de-DE"/>
              </w:rPr>
              <w:t xml:space="preserve">Beratung Service Design und Umsetzung von IT-Services der öffentlichen Verwaltung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  <w:bookmarkEnd w:id="0"/>
          </w:p>
          <w:p w14:paraId="03411A0C" w14:textId="77777777" w:rsidR="006D652D" w:rsidRPr="00056222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14:paraId="73910251" w14:textId="77777777" w:rsidR="006D652D" w:rsidRPr="003226DB" w:rsidRDefault="006D652D" w:rsidP="00F4069F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1D12D3F8" w14:textId="77777777" w:rsidR="006D652D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65A82EB" w14:textId="77777777" w:rsidR="006D652D" w:rsidRPr="007A6237" w:rsidRDefault="006D652D" w:rsidP="00F4069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5FA753E9" w14:textId="51889DD0" w:rsidR="006D652D" w:rsidRDefault="00632E11" w:rsidP="00FE02B8">
            <w:pPr>
              <w:pStyle w:val="sche22"/>
              <w:shd w:val="clear" w:color="auto" w:fill="E6E6E6"/>
              <w:spacing w:line="240" w:lineRule="exact"/>
              <w:jc w:val="center"/>
              <w:rPr>
                <w:rFonts w:cs="Arial"/>
                <w:i/>
                <w:color w:val="FF0000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nsulenza progettazione e realizzazione di servizi informatici nella pubblica amministrazione"/>
                  </w:textInput>
                </w:ffData>
              </w:fldChar>
            </w:r>
            <w:r w:rsidRPr="00632E1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632E11">
              <w:rPr>
                <w:rFonts w:ascii="Arial" w:hAnsi="Arial" w:cs="Arial"/>
                <w:b/>
                <w:bCs/>
                <w:iCs/>
                <w:noProof/>
                <w:sz w:val="24"/>
                <w:szCs w:val="24"/>
                <w:lang w:val="it-IT"/>
              </w:rPr>
              <w:t>Consulenza progettazione e realizzazione di servizi informatici nella pubblica amministrazione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</w:p>
          <w:p w14:paraId="5CF6283A" w14:textId="59427283" w:rsidR="006D652D" w:rsidRPr="00AF33A2" w:rsidRDefault="006D652D" w:rsidP="00F4069F">
            <w:pPr>
              <w:pStyle w:val="sche22"/>
              <w:shd w:val="clear" w:color="auto" w:fill="E6E6E6"/>
              <w:spacing w:line="240" w:lineRule="exact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6D652D" w:rsidRPr="00F64768" w14:paraId="2279F581" w14:textId="77777777" w:rsidTr="00FE02B8">
        <w:tc>
          <w:tcPr>
            <w:tcW w:w="4395" w:type="dxa"/>
          </w:tcPr>
          <w:p w14:paraId="43EA2D82" w14:textId="77777777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2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123D7D">
              <w:rPr>
                <w:rFonts w:cs="Arial"/>
                <w:noProof w:val="0"/>
                <w:lang w:val="it-IT" w:eastAsia="ar-SA"/>
              </w:rPr>
            </w:r>
            <w:r w:rsidR="00123D7D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123D7D">
              <w:rPr>
                <w:rFonts w:cs="Arial"/>
                <w:noProof w:val="0"/>
                <w:lang w:val="it-IT" w:eastAsia="ar-SA"/>
              </w:rPr>
            </w:r>
            <w:r w:rsidR="00123D7D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123D7D">
              <w:rPr>
                <w:rFonts w:cs="Arial"/>
                <w:noProof w:val="0"/>
                <w:lang w:val="it-IT" w:eastAsia="ar-SA"/>
              </w:rPr>
            </w:r>
            <w:r w:rsidR="00123D7D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MwSt-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), Land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9426438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77777777" w:rsidR="006D652D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65E4BFBD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  <w:r w:rsidRPr="00713814">
              <w:rPr>
                <w:rFonts w:cs="Arial"/>
                <w:noProof w:val="0"/>
                <w:lang w:val="de-DE" w:eastAsia="it-IT"/>
              </w:rPr>
              <w:t xml:space="preserve">ist sich </w:t>
            </w:r>
            <w:r>
              <w:rPr>
                <w:rFonts w:cs="Arial"/>
                <w:noProof w:val="0"/>
                <w:lang w:val="de-DE" w:eastAsia="it-IT"/>
              </w:rPr>
              <w:t xml:space="preserve">im Sinne des L.G. vom 22. Oktober 1993 Nr. 17 </w:t>
            </w:r>
            <w:r w:rsidRPr="00713814">
              <w:rPr>
                <w:rFonts w:cs="Arial"/>
                <w:noProof w:val="0"/>
                <w:lang w:val="de-DE" w:eastAsia="it-IT"/>
              </w:rPr>
              <w:t xml:space="preserve">der strafrechtlichen Haftung bei unwahren Aussagen und der entsprechenden strafrechtlichen Sanktionen gemäß Art. 76 DPR 445/2000 bewusst und 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123D7D">
              <w:rPr>
                <w:lang w:val="it-IT"/>
              </w:rPr>
            </w:r>
            <w:r w:rsidR="00123D7D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123D7D">
              <w:rPr>
                <w:lang w:val="it-IT"/>
              </w:rPr>
            </w:r>
            <w:r w:rsidR="00123D7D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123D7D">
              <w:rPr>
                <w:lang w:val="it-IT"/>
              </w:rPr>
            </w:r>
            <w:r w:rsidR="00123D7D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555037D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4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FE02B8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FE02B8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F64768" w14:paraId="75ACFD73" w14:textId="77777777" w:rsidTr="00FE02B8">
        <w:tc>
          <w:tcPr>
            <w:tcW w:w="4395" w:type="dxa"/>
          </w:tcPr>
          <w:p w14:paraId="6EA1B62C" w14:textId="1F704BB6" w:rsidR="006D652D" w:rsidRPr="007A6237" w:rsidRDefault="006D652D" w:rsidP="00BB115B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an der gegenständlichen Marktrecherche teilnehmen zu wollen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und erklärt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die </w:t>
            </w:r>
            <w:r w:rsidR="00123D7D">
              <w:rPr>
                <w:b/>
                <w:bCs/>
                <w:color w:val="auto"/>
                <w:sz w:val="20"/>
                <w:szCs w:val="20"/>
                <w:lang w:val="de-DE"/>
              </w:rPr>
              <w:t>in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der Bekanntmachung einer Marktrecherche</w:t>
            </w:r>
            <w:r w:rsidR="00BB115B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zum Zweck der Vergabe der Dienstleistung „</w:t>
            </w:r>
            <w:r w:rsidR="00BB115B" w:rsidRPr="00BB115B">
              <w:rPr>
                <w:b/>
                <w:bCs/>
                <w:color w:val="auto"/>
                <w:sz w:val="20"/>
                <w:szCs w:val="20"/>
                <w:lang w:val="de-DE"/>
              </w:rPr>
              <w:t>Beratung Service Design und Umsetzung von IT-Services</w:t>
            </w:r>
            <w:r w:rsidR="00BB115B">
              <w:rPr>
                <w:b/>
                <w:bCs/>
                <w:color w:val="auto"/>
                <w:sz w:val="20"/>
                <w:szCs w:val="20"/>
                <w:lang w:val="de-DE"/>
              </w:rPr>
              <w:t>“</w:t>
            </w:r>
            <w:r w:rsidRPr="007A6237">
              <w:rPr>
                <w:color w:val="auto"/>
                <w:lang w:val="de-DE"/>
              </w:rPr>
              <w:t xml:space="preserve"> </w:t>
            </w:r>
            <w:r w:rsidR="002E2A5B" w:rsidRPr="002E2A5B">
              <w:rPr>
                <w:b/>
                <w:bCs/>
                <w:color w:val="auto"/>
                <w:sz w:val="20"/>
                <w:szCs w:val="20"/>
                <w:lang w:val="de-DE"/>
              </w:rPr>
              <w:t>angegebenen</w:t>
            </w:r>
            <w:r w:rsidR="002E2A5B">
              <w:rPr>
                <w:color w:val="auto"/>
                <w:lang w:val="de-DE"/>
              </w:rPr>
              <w:t xml:space="preserve"> </w:t>
            </w:r>
            <w:r w:rsidR="002E2A5B"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Voraussetzungen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63EC2C99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e di prendere atto dei requisiti richiesti </w:t>
            </w:r>
            <w:r w:rsidR="00123D7D">
              <w:rPr>
                <w:b/>
                <w:bCs/>
                <w:color w:val="auto"/>
                <w:sz w:val="20"/>
                <w:szCs w:val="20"/>
              </w:rPr>
              <w:t>n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el</w:t>
            </w:r>
            <w:r w:rsidR="00123D7D">
              <w:rPr>
                <w:b/>
                <w:bCs/>
                <w:color w:val="auto"/>
                <w:sz w:val="20"/>
                <w:szCs w:val="20"/>
              </w:rPr>
              <w:t>l’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avviso di indagine di mercato </w:t>
            </w:r>
            <w:r w:rsidR="00257C9B">
              <w:rPr>
                <w:b/>
                <w:bCs/>
                <w:color w:val="auto"/>
                <w:sz w:val="20"/>
                <w:szCs w:val="20"/>
              </w:rPr>
              <w:t>finalizzato all’affidamento del servizio “</w:t>
            </w:r>
            <w:r w:rsidR="00257C9B" w:rsidRPr="00257C9B">
              <w:rPr>
                <w:b/>
                <w:bCs/>
                <w:color w:val="auto"/>
                <w:sz w:val="20"/>
                <w:szCs w:val="20"/>
              </w:rPr>
              <w:t>Consulenza progettazione e realizzazione di servizi informatici nella pubblica amministrazione</w:t>
            </w:r>
            <w:r w:rsidR="00257C9B">
              <w:rPr>
                <w:b/>
                <w:bCs/>
                <w:color w:val="auto"/>
                <w:sz w:val="20"/>
                <w:szCs w:val="20"/>
              </w:rPr>
              <w:t>”</w:t>
            </w:r>
            <w:r w:rsidR="00A47007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</w:tr>
      <w:tr w:rsidR="006D652D" w:rsidRPr="00F64768" w14:paraId="787C2E1F" w14:textId="77777777" w:rsidTr="00FE02B8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570858" w:rsidRPr="00570858" w14:paraId="2FEA9EAF" w14:textId="77777777" w:rsidTr="00FE02B8">
        <w:tc>
          <w:tcPr>
            <w:tcW w:w="4395" w:type="dxa"/>
          </w:tcPr>
          <w:p w14:paraId="5C4091B8" w14:textId="77777777" w:rsidR="00570858" w:rsidRPr="00FE02B8" w:rsidRDefault="00570858" w:rsidP="00570858">
            <w:pPr>
              <w:pStyle w:val="sche3"/>
              <w:tabs>
                <w:tab w:val="left" w:pos="426"/>
              </w:tabs>
              <w:jc w:val="center"/>
              <w:rPr>
                <w:lang w:val="de-DE"/>
              </w:rPr>
            </w:pPr>
            <w:r w:rsidRPr="00FE02B8">
              <w:rPr>
                <w:lang w:val="de-DE"/>
              </w:rPr>
              <w:t>Der gesetzliche Vertreter / der Bevollmächtigte</w:t>
            </w:r>
          </w:p>
          <w:p w14:paraId="342316D6" w14:textId="77777777" w:rsidR="00570858" w:rsidRPr="00570858" w:rsidRDefault="00570858" w:rsidP="00570858">
            <w:pPr>
              <w:pStyle w:val="sche3"/>
              <w:tabs>
                <w:tab w:val="left" w:pos="426"/>
              </w:tabs>
              <w:jc w:val="center"/>
              <w:rPr>
                <w:lang w:val="it-IT"/>
              </w:rPr>
            </w:pPr>
            <w:r w:rsidRPr="00570858">
              <w:rPr>
                <w:lang w:val="it-IT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570858">
              <w:rPr>
                <w:lang w:val="it-IT"/>
              </w:rPr>
              <w:instrText xml:space="preserve"> FORMTEXT </w:instrText>
            </w:r>
            <w:r w:rsidRPr="00570858">
              <w:rPr>
                <w:lang w:val="it-IT"/>
              </w:rPr>
            </w:r>
            <w:r w:rsidRPr="00570858">
              <w:rPr>
                <w:lang w:val="it-IT"/>
              </w:rPr>
              <w:fldChar w:fldCharType="separate"/>
            </w:r>
            <w:r w:rsidRPr="00570858">
              <w:rPr>
                <w:lang w:val="it-IT"/>
              </w:rPr>
              <w:t> </w:t>
            </w:r>
            <w:r w:rsidRPr="00570858">
              <w:rPr>
                <w:lang w:val="it-IT"/>
              </w:rPr>
              <w:t> </w:t>
            </w:r>
            <w:r w:rsidRPr="00570858">
              <w:rPr>
                <w:lang w:val="it-IT"/>
              </w:rPr>
              <w:t> </w:t>
            </w:r>
            <w:r w:rsidRPr="00570858">
              <w:rPr>
                <w:lang w:val="it-IT"/>
              </w:rPr>
              <w:t> </w:t>
            </w:r>
            <w:r w:rsidRPr="00570858">
              <w:rPr>
                <w:lang w:val="it-IT"/>
              </w:rPr>
              <w:t> </w:t>
            </w:r>
            <w:r w:rsidRPr="00570858">
              <w:rPr>
                <w:lang w:val="it-IT"/>
              </w:rPr>
              <w:fldChar w:fldCharType="end"/>
            </w:r>
          </w:p>
          <w:p w14:paraId="412FE529" w14:textId="77777777" w:rsidR="00570858" w:rsidRPr="00570858" w:rsidRDefault="00570858" w:rsidP="00570858">
            <w:pPr>
              <w:pStyle w:val="sche3"/>
              <w:tabs>
                <w:tab w:val="left" w:pos="426"/>
              </w:tabs>
              <w:jc w:val="center"/>
              <w:rPr>
                <w:lang w:val="it-IT"/>
              </w:rPr>
            </w:pPr>
            <w:r w:rsidRPr="00570858">
              <w:rPr>
                <w:lang w:val="it-IT"/>
              </w:rPr>
              <w:t>(mit digitaler Unterschrift unterzeichnet)</w:t>
            </w:r>
          </w:p>
        </w:tc>
        <w:tc>
          <w:tcPr>
            <w:tcW w:w="850" w:type="dxa"/>
          </w:tcPr>
          <w:p w14:paraId="6577326E" w14:textId="77777777" w:rsidR="00570858" w:rsidRPr="00570858" w:rsidRDefault="00570858" w:rsidP="00570858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28D68C51" w14:textId="77777777" w:rsidR="00570858" w:rsidRPr="00570858" w:rsidRDefault="00570858" w:rsidP="00570858">
            <w:pPr>
              <w:pStyle w:val="Default"/>
              <w:ind w:right="57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70858">
              <w:rPr>
                <w:rFonts w:cs="Arial"/>
                <w:color w:val="auto"/>
                <w:sz w:val="20"/>
                <w:szCs w:val="20"/>
              </w:rPr>
              <w:t>Il legale rappresentante / il procuratore</w:t>
            </w:r>
          </w:p>
          <w:p w14:paraId="49D1B78C" w14:textId="77777777" w:rsidR="00570858" w:rsidRPr="00570858" w:rsidRDefault="00570858" w:rsidP="00570858">
            <w:pPr>
              <w:pStyle w:val="Default"/>
              <w:ind w:right="57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70858">
              <w:rPr>
                <w:rFonts w:cs="Arial"/>
                <w:color w:val="auto"/>
                <w:sz w:val="20"/>
                <w:szCs w:val="20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70858">
              <w:rPr>
                <w:rFonts w:cs="Arial"/>
                <w:color w:val="auto"/>
                <w:sz w:val="20"/>
                <w:szCs w:val="20"/>
              </w:rPr>
              <w:instrText xml:space="preserve"> FORMTEXT </w:instrText>
            </w:r>
            <w:r w:rsidRPr="00570858">
              <w:rPr>
                <w:rFonts w:cs="Arial"/>
                <w:color w:val="auto"/>
                <w:sz w:val="20"/>
                <w:szCs w:val="20"/>
              </w:rPr>
            </w:r>
            <w:r w:rsidRPr="00570858">
              <w:rPr>
                <w:rFonts w:cs="Arial"/>
                <w:color w:val="auto"/>
                <w:sz w:val="20"/>
                <w:szCs w:val="20"/>
              </w:rPr>
              <w:fldChar w:fldCharType="separate"/>
            </w:r>
            <w:r w:rsidRPr="00570858">
              <w:rPr>
                <w:rFonts w:cs="Arial"/>
                <w:color w:val="auto"/>
                <w:sz w:val="20"/>
                <w:szCs w:val="20"/>
              </w:rPr>
              <w:t> </w:t>
            </w:r>
            <w:r w:rsidRPr="00570858">
              <w:rPr>
                <w:rFonts w:cs="Arial"/>
                <w:color w:val="auto"/>
                <w:sz w:val="20"/>
                <w:szCs w:val="20"/>
              </w:rPr>
              <w:t> </w:t>
            </w:r>
            <w:r w:rsidRPr="00570858">
              <w:rPr>
                <w:rFonts w:cs="Arial"/>
                <w:color w:val="auto"/>
                <w:sz w:val="20"/>
                <w:szCs w:val="20"/>
              </w:rPr>
              <w:t> </w:t>
            </w:r>
            <w:r w:rsidRPr="00570858">
              <w:rPr>
                <w:rFonts w:cs="Arial"/>
                <w:color w:val="auto"/>
                <w:sz w:val="20"/>
                <w:szCs w:val="20"/>
              </w:rPr>
              <w:t> </w:t>
            </w:r>
            <w:r w:rsidRPr="00570858">
              <w:rPr>
                <w:rFonts w:cs="Arial"/>
                <w:color w:val="auto"/>
                <w:sz w:val="20"/>
                <w:szCs w:val="20"/>
              </w:rPr>
              <w:t> </w:t>
            </w:r>
            <w:r w:rsidRPr="00570858">
              <w:rPr>
                <w:rFonts w:cs="Arial"/>
                <w:color w:val="auto"/>
                <w:sz w:val="20"/>
                <w:szCs w:val="20"/>
              </w:rPr>
              <w:fldChar w:fldCharType="end"/>
            </w:r>
          </w:p>
          <w:p w14:paraId="0D7B5193" w14:textId="77777777" w:rsidR="00570858" w:rsidRPr="00570858" w:rsidRDefault="00570858" w:rsidP="00570858">
            <w:pPr>
              <w:pStyle w:val="Default"/>
              <w:ind w:right="57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570858">
              <w:rPr>
                <w:rFonts w:cs="Arial"/>
                <w:color w:val="auto"/>
                <w:sz w:val="20"/>
                <w:szCs w:val="20"/>
              </w:rPr>
              <w:t>(sottoscritto con firma digitale)</w:t>
            </w:r>
          </w:p>
          <w:p w14:paraId="4EF53477" w14:textId="77777777" w:rsidR="00570858" w:rsidRPr="00570858" w:rsidRDefault="00570858" w:rsidP="00570858">
            <w:pPr>
              <w:pStyle w:val="Default"/>
              <w:ind w:right="57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7E2A9106" w14:textId="77777777" w:rsidR="00646D50" w:rsidRPr="0004031A" w:rsidRDefault="00646D50" w:rsidP="00FE02B8">
      <w:pPr>
        <w:spacing w:before="120" w:after="120" w:line="240" w:lineRule="exact"/>
        <w:ind w:right="57"/>
        <w:rPr>
          <w:rFonts w:cs="Arial"/>
        </w:rPr>
      </w:pPr>
    </w:p>
    <w:sectPr w:rsidR="00646D50" w:rsidRPr="0004031A" w:rsidSect="007F4DA6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E07F3" w14:textId="77777777" w:rsidR="004F02FF" w:rsidRDefault="004F02FF">
      <w:r>
        <w:separator/>
      </w:r>
    </w:p>
  </w:endnote>
  <w:endnote w:type="continuationSeparator" w:id="0">
    <w:p w14:paraId="383C0235" w14:textId="77777777" w:rsidR="004F02FF" w:rsidRDefault="004F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B9178" w14:textId="77777777" w:rsidR="004F02FF" w:rsidRDefault="004F02FF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7AF54" w14:textId="77777777" w:rsidR="004F02FF" w:rsidRDefault="004F02FF">
      <w:r>
        <w:separator/>
      </w:r>
    </w:p>
  </w:footnote>
  <w:footnote w:type="continuationSeparator" w:id="0">
    <w:p w14:paraId="26EAF245" w14:textId="77777777" w:rsidR="004F02FF" w:rsidRDefault="004F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51DFF" w14:textId="77777777" w:rsidR="004F02FF" w:rsidRPr="00703FFC" w:rsidRDefault="004F02FF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5F523" w14:textId="77777777" w:rsidR="004F02FF" w:rsidRPr="00E743D8" w:rsidRDefault="004F02FF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6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1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3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6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0"/>
  </w:num>
  <w:num w:numId="9">
    <w:abstractNumId w:val="1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  <w:num w:numId="14">
    <w:abstractNumId w:val="22"/>
  </w:num>
  <w:num w:numId="15">
    <w:abstractNumId w:val="5"/>
  </w:num>
  <w:num w:numId="16">
    <w:abstractNumId w:val="4"/>
  </w:num>
  <w:num w:numId="17">
    <w:abstractNumId w:val="20"/>
  </w:num>
  <w:num w:numId="18">
    <w:abstractNumId w:val="21"/>
  </w:num>
  <w:num w:numId="19">
    <w:abstractNumId w:val="2"/>
  </w:num>
  <w:num w:numId="20">
    <w:abstractNumId w:val="18"/>
  </w:num>
  <w:num w:numId="21">
    <w:abstractNumId w:val="11"/>
  </w:num>
  <w:num w:numId="22">
    <w:abstractNumId w:val="3"/>
  </w:num>
  <w:num w:numId="23">
    <w:abstractNumId w:val="13"/>
  </w:num>
  <w:num w:numId="24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31A"/>
    <w:rsid w:val="00040BBA"/>
    <w:rsid w:val="00040BC1"/>
    <w:rsid w:val="00040CAF"/>
    <w:rsid w:val="00040FDB"/>
    <w:rsid w:val="00041959"/>
    <w:rsid w:val="00043CFF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3D7D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32B8"/>
    <w:rsid w:val="001C3C25"/>
    <w:rsid w:val="001C3CBD"/>
    <w:rsid w:val="001C4544"/>
    <w:rsid w:val="001C4B57"/>
    <w:rsid w:val="001C5507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4D63"/>
    <w:rsid w:val="001D6CDC"/>
    <w:rsid w:val="001D6E1D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6DB"/>
    <w:rsid w:val="001E771C"/>
    <w:rsid w:val="001F0061"/>
    <w:rsid w:val="001F00B7"/>
    <w:rsid w:val="001F024D"/>
    <w:rsid w:val="001F0879"/>
    <w:rsid w:val="001F1CAD"/>
    <w:rsid w:val="001F1E86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6378"/>
    <w:rsid w:val="002366C4"/>
    <w:rsid w:val="002371F6"/>
    <w:rsid w:val="00237FC0"/>
    <w:rsid w:val="00240A9D"/>
    <w:rsid w:val="00240F86"/>
    <w:rsid w:val="00241B73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57C9B"/>
    <w:rsid w:val="00260919"/>
    <w:rsid w:val="002614D6"/>
    <w:rsid w:val="00261DD6"/>
    <w:rsid w:val="00263F19"/>
    <w:rsid w:val="0026460E"/>
    <w:rsid w:val="002660B9"/>
    <w:rsid w:val="00266196"/>
    <w:rsid w:val="0026684E"/>
    <w:rsid w:val="00266A1F"/>
    <w:rsid w:val="00267445"/>
    <w:rsid w:val="002705AC"/>
    <w:rsid w:val="00271368"/>
    <w:rsid w:val="00271E8F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2A5B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96A"/>
    <w:rsid w:val="00330A0B"/>
    <w:rsid w:val="00331DDF"/>
    <w:rsid w:val="00331FDD"/>
    <w:rsid w:val="00332099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2EF1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322F"/>
    <w:rsid w:val="0056378D"/>
    <w:rsid w:val="005644E1"/>
    <w:rsid w:val="00564BA1"/>
    <w:rsid w:val="00565542"/>
    <w:rsid w:val="005661C5"/>
    <w:rsid w:val="0056652A"/>
    <w:rsid w:val="00566CEC"/>
    <w:rsid w:val="00570858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11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210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C7610"/>
    <w:rsid w:val="007C7641"/>
    <w:rsid w:val="007D0311"/>
    <w:rsid w:val="007D1157"/>
    <w:rsid w:val="007D16C4"/>
    <w:rsid w:val="007D2472"/>
    <w:rsid w:val="007D28B7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6A"/>
    <w:rsid w:val="007E0D83"/>
    <w:rsid w:val="007E1961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E1"/>
    <w:rsid w:val="00827DD0"/>
    <w:rsid w:val="00830045"/>
    <w:rsid w:val="00830291"/>
    <w:rsid w:val="008308BC"/>
    <w:rsid w:val="00830963"/>
    <w:rsid w:val="00831DB5"/>
    <w:rsid w:val="00831F94"/>
    <w:rsid w:val="008320BB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447A"/>
    <w:rsid w:val="00844558"/>
    <w:rsid w:val="008452F2"/>
    <w:rsid w:val="00846C60"/>
    <w:rsid w:val="00847FEB"/>
    <w:rsid w:val="008500D6"/>
    <w:rsid w:val="00850148"/>
    <w:rsid w:val="008508E8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4D80"/>
    <w:rsid w:val="008A5390"/>
    <w:rsid w:val="008A5417"/>
    <w:rsid w:val="008B017C"/>
    <w:rsid w:val="008B0AF6"/>
    <w:rsid w:val="008B0EB5"/>
    <w:rsid w:val="008B13EB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6159"/>
    <w:rsid w:val="009A6BD2"/>
    <w:rsid w:val="009A758B"/>
    <w:rsid w:val="009A7F16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315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47007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AB7"/>
    <w:rsid w:val="00AD5471"/>
    <w:rsid w:val="00AD552C"/>
    <w:rsid w:val="00AD619E"/>
    <w:rsid w:val="00AD79BF"/>
    <w:rsid w:val="00AE0AB6"/>
    <w:rsid w:val="00AE1F05"/>
    <w:rsid w:val="00AE3FCE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FA1"/>
    <w:rsid w:val="00B82283"/>
    <w:rsid w:val="00B82803"/>
    <w:rsid w:val="00B82A14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15B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EAC"/>
    <w:rsid w:val="00BC463E"/>
    <w:rsid w:val="00BC4772"/>
    <w:rsid w:val="00BC4E01"/>
    <w:rsid w:val="00BC4E3D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C15"/>
    <w:rsid w:val="00D00D77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C78"/>
    <w:rsid w:val="00D2310F"/>
    <w:rsid w:val="00D231E1"/>
    <w:rsid w:val="00D232CE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942"/>
    <w:rsid w:val="00DB6CB1"/>
    <w:rsid w:val="00DB7CF9"/>
    <w:rsid w:val="00DC0215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7AB"/>
    <w:rsid w:val="00F8182B"/>
    <w:rsid w:val="00F81C36"/>
    <w:rsid w:val="00F831D4"/>
    <w:rsid w:val="00F83FF8"/>
    <w:rsid w:val="00F84CF1"/>
    <w:rsid w:val="00F8506E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7D5"/>
    <w:rsid w:val="00FD290A"/>
    <w:rsid w:val="00FD4E46"/>
    <w:rsid w:val="00FD5949"/>
    <w:rsid w:val="00FD62A9"/>
    <w:rsid w:val="00FD6792"/>
    <w:rsid w:val="00FD790D"/>
    <w:rsid w:val="00FD7D3C"/>
    <w:rsid w:val="00FE02B8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9393"/>
    <o:shapelayout v:ext="edit">
      <o:idmap v:ext="edit" data="1"/>
    </o:shapelayout>
  </w:shapeDefaults>
  <w:decimalSymbol w:val=","/>
  <w:listSeparator w:val=";"/>
  <w14:docId w14:val="7ECF12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F4DA6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12" ma:contentTypeDescription="Creare un nuovo documento." ma:contentTypeScope="" ma:versionID="ca85848ce8501e9b49dbb4c3fbd5204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836e0d40474fa0bd7f74f82bfc0a300d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e0c6df5-7e5d-4d29-9c9e-f511097a8ed1" xsi:nil="true"/>
  </documentManagement>
</p:properties>
</file>

<file path=customXml/itemProps1.xml><?xml version="1.0" encoding="utf-8"?>
<ds:datastoreItem xmlns:ds="http://schemas.openxmlformats.org/officeDocument/2006/customXml" ds:itemID="{A5945E77-AB97-439A-A2A9-C68ABE0EA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F1C50-67CF-446D-8504-E2B070CB5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C0532-9F83-4CD5-A8E6-735588BB0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E490CC-0DD1-4662-A6F8-2AF5D28A7F03}">
  <ds:schemaRefs>
    <ds:schemaRef ds:uri="http://schemas.microsoft.com/office/2006/metadata/properties"/>
    <ds:schemaRef ds:uri="0e0c6df5-7e5d-4d29-9c9e-f511097a8ed1"/>
    <ds:schemaRef ds:uri="http://purl.org/dc/terms/"/>
    <ds:schemaRef ds:uri="a05f6def-2858-4067-b991-c8986376a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3517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2020-08-13T09:21:00Z</dcterms:created>
  <dcterms:modified xsi:type="dcterms:W3CDTF">2020-08-13T10:01:00Z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