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Layout w:type="fixed"/>
        <w:tblCellMar>
          <w:left w:w="0" w:type="dxa"/>
          <w:right w:w="0" w:type="dxa"/>
        </w:tblCellMar>
        <w:tblLook w:val="0000" w:firstRow="0" w:lastRow="0" w:firstColumn="0" w:lastColumn="0" w:noHBand="0" w:noVBand="0"/>
      </w:tblPr>
      <w:tblGrid>
        <w:gridCol w:w="4139"/>
        <w:gridCol w:w="1361"/>
        <w:gridCol w:w="4139"/>
      </w:tblGrid>
      <w:tr w:rsidR="00452941" w:rsidRPr="0079434E" w14:paraId="0C15C5BA" w14:textId="77777777" w:rsidTr="00A60A42">
        <w:tc>
          <w:tcPr>
            <w:tcW w:w="4139" w:type="dxa"/>
            <w:shd w:val="clear" w:color="auto" w:fill="EDEDED"/>
            <w:vAlign w:val="center"/>
          </w:tcPr>
          <w:p w14:paraId="191EB98B" w14:textId="77777777" w:rsidR="000D772D" w:rsidRPr="00B26AF1" w:rsidRDefault="000D772D" w:rsidP="00B26AF1">
            <w:pPr>
              <w:spacing w:line="360" w:lineRule="auto"/>
              <w:ind w:right="78"/>
              <w:jc w:val="center"/>
              <w:rPr>
                <w:rFonts w:cs="Arial"/>
                <w:b/>
                <w:sz w:val="18"/>
                <w:szCs w:val="18"/>
                <w:lang w:val="it-IT"/>
              </w:rPr>
            </w:pPr>
          </w:p>
          <w:p w14:paraId="4AC0CB22" w14:textId="42FEDC85" w:rsidR="000D772D" w:rsidRPr="00B26AF1" w:rsidRDefault="007A7BFD" w:rsidP="00B26AF1">
            <w:pPr>
              <w:spacing w:line="360" w:lineRule="auto"/>
              <w:jc w:val="center"/>
              <w:rPr>
                <w:rFonts w:cs="Arial"/>
                <w:b/>
                <w:sz w:val="18"/>
                <w:szCs w:val="18"/>
                <w:lang w:val="de-DE"/>
              </w:rPr>
            </w:pPr>
            <w:r w:rsidRPr="00B26AF1">
              <w:rPr>
                <w:rFonts w:cs="Arial"/>
                <w:b/>
                <w:sz w:val="18"/>
                <w:szCs w:val="18"/>
                <w:lang w:val="de-DE"/>
              </w:rPr>
              <w:t>Anlage 2 zur Durchführung der vorherigen Marktkonsultation – Interessensbekundung</w:t>
            </w:r>
          </w:p>
          <w:p w14:paraId="613DB5AF" w14:textId="77777777" w:rsidR="007A7BFD" w:rsidRPr="00B26AF1" w:rsidRDefault="007A7BFD" w:rsidP="00B26AF1">
            <w:pPr>
              <w:spacing w:line="360" w:lineRule="auto"/>
              <w:jc w:val="center"/>
              <w:rPr>
                <w:rFonts w:cs="Arial"/>
                <w:b/>
                <w:sz w:val="18"/>
                <w:szCs w:val="18"/>
                <w:lang w:val="de-DE"/>
              </w:rPr>
            </w:pPr>
          </w:p>
        </w:tc>
        <w:tc>
          <w:tcPr>
            <w:tcW w:w="1361" w:type="dxa"/>
            <w:shd w:val="clear" w:color="auto" w:fill="auto"/>
            <w:vAlign w:val="center"/>
          </w:tcPr>
          <w:p w14:paraId="176FEEB7" w14:textId="77777777" w:rsidR="00452941" w:rsidRPr="007C2D93" w:rsidRDefault="00452941" w:rsidP="00174155">
            <w:pPr>
              <w:rPr>
                <w:lang w:val="de-DE"/>
              </w:rPr>
            </w:pPr>
          </w:p>
        </w:tc>
        <w:tc>
          <w:tcPr>
            <w:tcW w:w="4139" w:type="dxa"/>
            <w:shd w:val="clear" w:color="auto" w:fill="EDEDED"/>
            <w:vAlign w:val="center"/>
          </w:tcPr>
          <w:p w14:paraId="3C25AAC9" w14:textId="465EC16B" w:rsidR="004B3DB5" w:rsidRPr="00B26AF1" w:rsidRDefault="007A7BFD" w:rsidP="00B26AF1">
            <w:pPr>
              <w:spacing w:line="360" w:lineRule="auto"/>
              <w:jc w:val="center"/>
              <w:rPr>
                <w:rFonts w:cs="Arial"/>
                <w:b/>
                <w:sz w:val="18"/>
                <w:szCs w:val="18"/>
                <w:lang w:val="it-IT"/>
              </w:rPr>
            </w:pPr>
            <w:r w:rsidRPr="00B26AF1">
              <w:rPr>
                <w:rFonts w:cs="Arial"/>
                <w:b/>
                <w:sz w:val="18"/>
                <w:szCs w:val="18"/>
                <w:lang w:val="it-IT"/>
              </w:rPr>
              <w:t>Allegato 2 all’Avvio della Consultazione preliminare di mercato - Manifestazione di interesse</w:t>
            </w:r>
          </w:p>
        </w:tc>
      </w:tr>
      <w:tr w:rsidR="00350367" w:rsidRPr="0079434E" w14:paraId="66DA5CCF" w14:textId="77777777" w:rsidTr="000D772D">
        <w:tc>
          <w:tcPr>
            <w:tcW w:w="4139" w:type="dxa"/>
          </w:tcPr>
          <w:p w14:paraId="3A4F28D8" w14:textId="77777777" w:rsidR="00350367" w:rsidRPr="00B26AF1" w:rsidRDefault="00350367" w:rsidP="00B26AF1">
            <w:pPr>
              <w:spacing w:line="360" w:lineRule="auto"/>
              <w:jc w:val="both"/>
              <w:rPr>
                <w:rFonts w:cs="Arial"/>
                <w:sz w:val="18"/>
                <w:szCs w:val="18"/>
                <w:lang w:val="it-IT"/>
              </w:rPr>
            </w:pPr>
          </w:p>
        </w:tc>
        <w:tc>
          <w:tcPr>
            <w:tcW w:w="1361" w:type="dxa"/>
          </w:tcPr>
          <w:p w14:paraId="09DEA9C2" w14:textId="77777777" w:rsidR="00350367" w:rsidRPr="004B3DB5" w:rsidRDefault="00350367" w:rsidP="00401F21">
            <w:pPr>
              <w:spacing w:line="240" w:lineRule="exact"/>
              <w:rPr>
                <w:lang w:val="it-IT"/>
              </w:rPr>
            </w:pPr>
          </w:p>
        </w:tc>
        <w:tc>
          <w:tcPr>
            <w:tcW w:w="4139" w:type="dxa"/>
          </w:tcPr>
          <w:p w14:paraId="3E232F4C" w14:textId="77777777" w:rsidR="00350367" w:rsidRPr="00B26AF1" w:rsidRDefault="00350367" w:rsidP="00B26AF1">
            <w:pPr>
              <w:spacing w:line="360" w:lineRule="auto"/>
              <w:ind w:right="78"/>
              <w:jc w:val="both"/>
              <w:rPr>
                <w:rFonts w:cs="Arial"/>
                <w:noProof w:val="0"/>
                <w:sz w:val="18"/>
                <w:szCs w:val="18"/>
                <w:lang w:val="it-IT"/>
              </w:rPr>
            </w:pPr>
          </w:p>
        </w:tc>
      </w:tr>
      <w:tr w:rsidR="00BE71EE" w:rsidRPr="0079434E" w14:paraId="2E7BE016" w14:textId="77777777" w:rsidTr="000D772D">
        <w:tc>
          <w:tcPr>
            <w:tcW w:w="4139" w:type="dxa"/>
          </w:tcPr>
          <w:p w14:paraId="6227681C" w14:textId="0ABC3A1A" w:rsidR="007A7BFD" w:rsidRPr="00B26AF1" w:rsidRDefault="007A7BFD" w:rsidP="00B26AF1">
            <w:pPr>
              <w:spacing w:after="200" w:line="360" w:lineRule="auto"/>
              <w:rPr>
                <w:rFonts w:cs="Arial"/>
                <w:sz w:val="18"/>
                <w:szCs w:val="18"/>
                <w:lang w:val="de-DE" w:eastAsia="it-IT"/>
              </w:rPr>
            </w:pPr>
            <w:r w:rsidRPr="00B26AF1">
              <w:rPr>
                <w:rFonts w:cs="Arial"/>
                <w:sz w:val="18"/>
                <w:szCs w:val="18"/>
                <w:lang w:val="de-DE" w:eastAsia="it-IT"/>
              </w:rPr>
              <w:t xml:space="preserve">Der/die Unterzeichnende (gesetzliche/r Vertreter/in des Unternehmens </w:t>
            </w:r>
            <w:r w:rsidR="00F92282" w:rsidRPr="00B26AF1">
              <w:rPr>
                <w:rFonts w:cs="Arial"/>
                <w:sz w:val="18"/>
                <w:szCs w:val="18"/>
                <w:lang w:val="de-DE" w:eastAsia="it-IT"/>
              </w:rPr>
              <w:t xml:space="preserve">oder anderer Körperschaft </w:t>
            </w:r>
            <w:r w:rsidRPr="00B26AF1">
              <w:rPr>
                <w:rFonts w:cs="Arial"/>
                <w:sz w:val="18"/>
                <w:szCs w:val="18"/>
                <w:lang w:val="de-DE" w:eastAsia="it-IT"/>
              </w:rPr>
              <w:t>oder Freiberufler)</w:t>
            </w:r>
          </w:p>
          <w:p w14:paraId="1CD1DE21" w14:textId="77777777" w:rsidR="007A7BFD" w:rsidRPr="00B26AF1" w:rsidRDefault="007A7BFD" w:rsidP="00B26AF1">
            <w:pPr>
              <w:spacing w:after="200" w:line="360" w:lineRule="auto"/>
              <w:rPr>
                <w:rFonts w:cs="Arial"/>
                <w:bCs/>
                <w:sz w:val="18"/>
                <w:szCs w:val="18"/>
                <w:lang w:val="de-DE" w:eastAsia="it-IT"/>
              </w:rPr>
            </w:pPr>
            <w:r w:rsidRPr="00B26AF1">
              <w:rPr>
                <w:rFonts w:cs="Arial"/>
                <w:sz w:val="18"/>
                <w:szCs w:val="18"/>
                <w:lang w:val="de-DE" w:eastAsia="it-IT"/>
              </w:rPr>
              <w:t>…………………………………………………….</w:t>
            </w:r>
          </w:p>
          <w:p w14:paraId="3A43574E" w14:textId="77777777" w:rsidR="007A7BFD" w:rsidRPr="00B26AF1" w:rsidRDefault="007A7BFD" w:rsidP="00B26AF1">
            <w:pPr>
              <w:tabs>
                <w:tab w:val="right" w:leader="dot" w:pos="4253"/>
                <w:tab w:val="left" w:pos="4395"/>
                <w:tab w:val="right" w:leader="dot" w:pos="9072"/>
              </w:tabs>
              <w:autoSpaceDE w:val="0"/>
              <w:autoSpaceDN w:val="0"/>
              <w:adjustRightInd w:val="0"/>
              <w:spacing w:line="360" w:lineRule="auto"/>
              <w:jc w:val="both"/>
              <w:rPr>
                <w:rFonts w:cs="Arial"/>
                <w:sz w:val="18"/>
                <w:szCs w:val="18"/>
                <w:lang w:val="de-DE" w:eastAsia="it-IT"/>
              </w:rPr>
            </w:pPr>
            <w:r w:rsidRPr="00B26AF1">
              <w:rPr>
                <w:rFonts w:cs="Arial"/>
                <w:sz w:val="18"/>
                <w:szCs w:val="18"/>
                <w:lang w:val="de-DE" w:eastAsia="it-IT"/>
              </w:rPr>
              <w:t>geboren am</w:t>
            </w:r>
            <w:r w:rsidRPr="00B26AF1">
              <w:rPr>
                <w:rFonts w:cs="Arial"/>
                <w:sz w:val="18"/>
                <w:szCs w:val="18"/>
                <w:lang w:val="de-DE" w:eastAsia="it-IT"/>
              </w:rPr>
              <w:tab/>
            </w:r>
          </w:p>
          <w:p w14:paraId="44791178" w14:textId="77777777" w:rsidR="007A7BFD" w:rsidRPr="00B26AF1" w:rsidRDefault="007A7BFD" w:rsidP="00B26AF1">
            <w:pPr>
              <w:tabs>
                <w:tab w:val="right" w:leader="dot" w:pos="4253"/>
                <w:tab w:val="left" w:pos="4395"/>
                <w:tab w:val="right" w:leader="dot" w:pos="9072"/>
              </w:tabs>
              <w:autoSpaceDE w:val="0"/>
              <w:autoSpaceDN w:val="0"/>
              <w:adjustRightInd w:val="0"/>
              <w:spacing w:line="360" w:lineRule="auto"/>
              <w:jc w:val="both"/>
              <w:rPr>
                <w:rFonts w:cs="Arial"/>
                <w:sz w:val="18"/>
                <w:szCs w:val="18"/>
                <w:lang w:val="de-DE" w:eastAsia="it-IT"/>
              </w:rPr>
            </w:pPr>
            <w:r w:rsidRPr="00B26AF1">
              <w:rPr>
                <w:rFonts w:cs="Arial"/>
                <w:sz w:val="18"/>
                <w:szCs w:val="18"/>
                <w:lang w:val="de-DE" w:eastAsia="it-IT"/>
              </w:rPr>
              <w:t xml:space="preserve">in </w:t>
            </w:r>
            <w:r w:rsidRPr="00B26AF1">
              <w:rPr>
                <w:rFonts w:cs="Arial"/>
                <w:sz w:val="18"/>
                <w:szCs w:val="18"/>
                <w:lang w:val="de-DE" w:eastAsia="it-IT"/>
              </w:rPr>
              <w:tab/>
            </w:r>
          </w:p>
          <w:p w14:paraId="73A00308" w14:textId="77777777" w:rsidR="007A7BFD" w:rsidRPr="00B26AF1" w:rsidRDefault="007A7BFD" w:rsidP="00B26AF1">
            <w:pPr>
              <w:tabs>
                <w:tab w:val="right" w:leader="dot" w:pos="5103"/>
                <w:tab w:val="left" w:pos="5245"/>
                <w:tab w:val="right" w:leader="dot" w:pos="9072"/>
              </w:tabs>
              <w:autoSpaceDE w:val="0"/>
              <w:autoSpaceDN w:val="0"/>
              <w:adjustRightInd w:val="0"/>
              <w:spacing w:line="360" w:lineRule="auto"/>
              <w:jc w:val="both"/>
              <w:rPr>
                <w:rFonts w:cs="Arial"/>
                <w:sz w:val="18"/>
                <w:szCs w:val="18"/>
                <w:lang w:val="de-DE" w:eastAsia="it-IT"/>
              </w:rPr>
            </w:pPr>
            <w:r w:rsidRPr="00B26AF1">
              <w:rPr>
                <w:rFonts w:cs="Arial"/>
                <w:sz w:val="18"/>
                <w:szCs w:val="18"/>
                <w:lang w:val="de-DE" w:eastAsia="it-IT"/>
              </w:rPr>
              <w:t xml:space="preserve">wohnhaft in der Gemeinde </w:t>
            </w:r>
            <w:r w:rsidRPr="00B26AF1">
              <w:rPr>
                <w:rFonts w:cs="Arial"/>
                <w:sz w:val="18"/>
                <w:szCs w:val="18"/>
                <w:lang w:val="de-DE" w:eastAsia="it-IT"/>
              </w:rPr>
              <w:tab/>
            </w:r>
          </w:p>
          <w:p w14:paraId="5CA12CF6" w14:textId="77777777" w:rsidR="007A7BFD" w:rsidRPr="00B26AF1" w:rsidRDefault="007A7BFD" w:rsidP="00B26AF1">
            <w:pPr>
              <w:tabs>
                <w:tab w:val="right" w:leader="dot" w:pos="5103"/>
                <w:tab w:val="left" w:pos="5245"/>
                <w:tab w:val="right" w:leader="dot" w:pos="9072"/>
              </w:tabs>
              <w:autoSpaceDE w:val="0"/>
              <w:autoSpaceDN w:val="0"/>
              <w:adjustRightInd w:val="0"/>
              <w:spacing w:line="360" w:lineRule="auto"/>
              <w:jc w:val="both"/>
              <w:rPr>
                <w:rFonts w:cs="Arial"/>
                <w:sz w:val="18"/>
                <w:szCs w:val="18"/>
                <w:lang w:val="de-DE" w:eastAsia="it-IT"/>
              </w:rPr>
            </w:pPr>
            <w:r w:rsidRPr="00B26AF1">
              <w:rPr>
                <w:rFonts w:cs="Arial"/>
                <w:sz w:val="18"/>
                <w:szCs w:val="18"/>
                <w:lang w:val="de-DE" w:eastAsia="it-IT"/>
              </w:rPr>
              <w:t>………………………………………..(.......)</w:t>
            </w:r>
          </w:p>
          <w:p w14:paraId="2E46B84E" w14:textId="77777777" w:rsidR="007A7BFD" w:rsidRPr="00B26AF1" w:rsidRDefault="007A7BFD" w:rsidP="00B26AF1">
            <w:pPr>
              <w:tabs>
                <w:tab w:val="right" w:leader="dot" w:pos="5103"/>
                <w:tab w:val="left" w:pos="5245"/>
                <w:tab w:val="right" w:leader="dot" w:pos="9072"/>
              </w:tabs>
              <w:autoSpaceDE w:val="0"/>
              <w:autoSpaceDN w:val="0"/>
              <w:adjustRightInd w:val="0"/>
              <w:spacing w:line="360" w:lineRule="auto"/>
              <w:jc w:val="both"/>
              <w:rPr>
                <w:rFonts w:cs="Arial"/>
                <w:sz w:val="18"/>
                <w:szCs w:val="18"/>
                <w:lang w:val="de-DE" w:eastAsia="it-IT"/>
              </w:rPr>
            </w:pPr>
            <w:r w:rsidRPr="00B26AF1">
              <w:rPr>
                <w:rFonts w:cs="Arial"/>
                <w:sz w:val="18"/>
                <w:szCs w:val="18"/>
                <w:lang w:val="de-DE" w:eastAsia="it-IT"/>
              </w:rPr>
              <w:t xml:space="preserve">Staat </w:t>
            </w:r>
            <w:r w:rsidRPr="00B26AF1">
              <w:rPr>
                <w:rFonts w:cs="Arial"/>
                <w:sz w:val="18"/>
                <w:szCs w:val="18"/>
                <w:lang w:val="de-DE" w:eastAsia="it-IT"/>
              </w:rPr>
              <w:tab/>
            </w:r>
          </w:p>
          <w:p w14:paraId="6A194121" w14:textId="77777777" w:rsidR="007A7BFD" w:rsidRPr="00B26AF1" w:rsidRDefault="007A7BFD" w:rsidP="00B26AF1">
            <w:pPr>
              <w:tabs>
                <w:tab w:val="right" w:leader="dot" w:pos="9072"/>
              </w:tabs>
              <w:autoSpaceDE w:val="0"/>
              <w:autoSpaceDN w:val="0"/>
              <w:adjustRightInd w:val="0"/>
              <w:spacing w:line="360" w:lineRule="auto"/>
              <w:jc w:val="both"/>
              <w:rPr>
                <w:rFonts w:cs="Arial"/>
                <w:bCs/>
                <w:sz w:val="18"/>
                <w:szCs w:val="18"/>
                <w:lang w:val="de-DE" w:eastAsia="it-IT"/>
              </w:rPr>
            </w:pPr>
            <w:r w:rsidRPr="00B26AF1">
              <w:rPr>
                <w:rFonts w:cs="Arial"/>
                <w:sz w:val="18"/>
                <w:szCs w:val="18"/>
                <w:lang w:val="de-DE" w:eastAsia="it-IT"/>
              </w:rPr>
              <w:t xml:space="preserve">Adresse </w:t>
            </w:r>
            <w:r w:rsidRPr="00B26AF1">
              <w:rPr>
                <w:rFonts w:cs="Arial"/>
                <w:sz w:val="18"/>
                <w:szCs w:val="18"/>
                <w:lang w:val="de-DE" w:eastAsia="it-IT"/>
              </w:rPr>
              <w:tab/>
            </w:r>
          </w:p>
          <w:p w14:paraId="65E4830D" w14:textId="77777777" w:rsidR="007A7BFD" w:rsidRPr="00B26AF1" w:rsidRDefault="007A7BFD" w:rsidP="00B26AF1">
            <w:pPr>
              <w:tabs>
                <w:tab w:val="right" w:leader="dot" w:pos="9072"/>
              </w:tabs>
              <w:autoSpaceDE w:val="0"/>
              <w:autoSpaceDN w:val="0"/>
              <w:adjustRightInd w:val="0"/>
              <w:spacing w:line="360" w:lineRule="auto"/>
              <w:jc w:val="both"/>
              <w:rPr>
                <w:rFonts w:cs="Arial"/>
                <w:sz w:val="18"/>
                <w:szCs w:val="18"/>
                <w:lang w:val="de-DE" w:eastAsia="it-IT"/>
              </w:rPr>
            </w:pPr>
            <w:r w:rsidRPr="00B26AF1">
              <w:rPr>
                <w:rFonts w:cs="Arial"/>
                <w:sz w:val="18"/>
                <w:szCs w:val="18"/>
                <w:lang w:val="de-DE" w:eastAsia="it-IT"/>
              </w:rPr>
              <w:t>in seiner/ihrer Eigenschaft als gesetzliche/r</w:t>
            </w:r>
          </w:p>
          <w:p w14:paraId="0A84716D" w14:textId="71D69BDB" w:rsidR="007A7BFD" w:rsidRPr="00B26AF1" w:rsidRDefault="007A7BFD" w:rsidP="00B26AF1">
            <w:pPr>
              <w:tabs>
                <w:tab w:val="right" w:leader="dot" w:pos="9072"/>
              </w:tabs>
              <w:autoSpaceDE w:val="0"/>
              <w:autoSpaceDN w:val="0"/>
              <w:adjustRightInd w:val="0"/>
              <w:spacing w:line="360" w:lineRule="auto"/>
              <w:jc w:val="both"/>
              <w:rPr>
                <w:rFonts w:cs="Arial"/>
                <w:sz w:val="18"/>
                <w:szCs w:val="18"/>
                <w:lang w:val="de-DE" w:eastAsia="it-IT"/>
              </w:rPr>
            </w:pPr>
            <w:r w:rsidRPr="00B26AF1">
              <w:rPr>
                <w:rFonts w:cs="Arial"/>
                <w:sz w:val="18"/>
                <w:szCs w:val="18"/>
                <w:lang w:val="de-DE" w:eastAsia="it-IT"/>
              </w:rPr>
              <w:t>Vertreter/in des Unternehmens</w:t>
            </w:r>
            <w:r w:rsidR="00677C04" w:rsidRPr="00B26AF1">
              <w:rPr>
                <w:rFonts w:cs="Arial"/>
                <w:sz w:val="18"/>
                <w:szCs w:val="18"/>
                <w:lang w:val="de-DE" w:eastAsia="it-IT"/>
              </w:rPr>
              <w:t xml:space="preserve"> / der Körperschaft</w:t>
            </w:r>
            <w:r w:rsidRPr="00B26AF1">
              <w:rPr>
                <w:rFonts w:cs="Arial"/>
                <w:sz w:val="18"/>
                <w:szCs w:val="18"/>
                <w:lang w:val="de-DE" w:eastAsia="it-IT"/>
              </w:rPr>
              <w:t xml:space="preserve"> ………………</w:t>
            </w:r>
            <w:r w:rsidR="0079434E">
              <w:rPr>
                <w:rFonts w:cs="Arial"/>
                <w:sz w:val="18"/>
                <w:szCs w:val="18"/>
                <w:lang w:val="de-DE" w:eastAsia="it-IT"/>
              </w:rPr>
              <w:t>…………………………………………...</w:t>
            </w:r>
          </w:p>
          <w:p w14:paraId="16002510" w14:textId="77777777" w:rsidR="007A7BFD" w:rsidRPr="00B26AF1" w:rsidRDefault="007A7BFD" w:rsidP="00B26AF1">
            <w:pPr>
              <w:tabs>
                <w:tab w:val="right" w:leader="dot" w:pos="9072"/>
              </w:tabs>
              <w:autoSpaceDE w:val="0"/>
              <w:autoSpaceDN w:val="0"/>
              <w:adjustRightInd w:val="0"/>
              <w:spacing w:line="360" w:lineRule="auto"/>
              <w:jc w:val="both"/>
              <w:rPr>
                <w:rFonts w:cs="Arial"/>
                <w:bCs/>
                <w:sz w:val="18"/>
                <w:szCs w:val="18"/>
                <w:lang w:val="de-DE" w:eastAsia="it-IT"/>
              </w:rPr>
            </w:pPr>
            <w:r w:rsidRPr="00B26AF1">
              <w:rPr>
                <w:rFonts w:cs="Arial"/>
                <w:sz w:val="18"/>
                <w:szCs w:val="18"/>
                <w:lang w:val="de-DE" w:eastAsia="it-IT"/>
              </w:rPr>
              <w:tab/>
            </w:r>
          </w:p>
          <w:p w14:paraId="1E9A8EB6" w14:textId="77777777" w:rsidR="007A7BFD" w:rsidRPr="00B26AF1" w:rsidRDefault="007A7BFD" w:rsidP="00B26AF1">
            <w:pPr>
              <w:tabs>
                <w:tab w:val="left" w:leader="dot" w:pos="6237"/>
                <w:tab w:val="left" w:leader="dot" w:pos="9072"/>
              </w:tabs>
              <w:autoSpaceDE w:val="0"/>
              <w:autoSpaceDN w:val="0"/>
              <w:adjustRightInd w:val="0"/>
              <w:spacing w:line="360" w:lineRule="auto"/>
              <w:jc w:val="both"/>
              <w:rPr>
                <w:rFonts w:cs="Arial"/>
                <w:sz w:val="18"/>
                <w:szCs w:val="18"/>
                <w:lang w:val="de-DE" w:eastAsia="it-IT"/>
              </w:rPr>
            </w:pPr>
            <w:r w:rsidRPr="00B26AF1">
              <w:rPr>
                <w:rFonts w:cs="Arial"/>
                <w:sz w:val="18"/>
                <w:szCs w:val="18"/>
                <w:lang w:val="de-DE" w:eastAsia="it-IT"/>
              </w:rPr>
              <w:t xml:space="preserve">mit Rechtssitz in </w:t>
            </w:r>
            <w:r w:rsidRPr="00B26AF1">
              <w:rPr>
                <w:rFonts w:cs="Arial"/>
                <w:sz w:val="18"/>
                <w:szCs w:val="18"/>
                <w:lang w:val="de-DE" w:eastAsia="it-IT"/>
              </w:rPr>
              <w:tab/>
            </w:r>
          </w:p>
          <w:p w14:paraId="2A61A2ED" w14:textId="77777777" w:rsidR="007A7BFD" w:rsidRPr="00B26AF1" w:rsidRDefault="007A7BFD" w:rsidP="00B26AF1">
            <w:pPr>
              <w:tabs>
                <w:tab w:val="left" w:leader="dot" w:pos="6237"/>
                <w:tab w:val="left" w:leader="dot" w:pos="9072"/>
              </w:tabs>
              <w:autoSpaceDE w:val="0"/>
              <w:autoSpaceDN w:val="0"/>
              <w:adjustRightInd w:val="0"/>
              <w:spacing w:line="360" w:lineRule="auto"/>
              <w:jc w:val="both"/>
              <w:rPr>
                <w:rFonts w:cs="Arial"/>
                <w:sz w:val="18"/>
                <w:szCs w:val="18"/>
                <w:lang w:val="de-DE" w:eastAsia="it-IT"/>
              </w:rPr>
            </w:pPr>
            <w:r w:rsidRPr="00B26AF1">
              <w:rPr>
                <w:rFonts w:cs="Arial"/>
                <w:sz w:val="18"/>
                <w:szCs w:val="18"/>
                <w:lang w:val="de-DE" w:eastAsia="it-IT"/>
              </w:rPr>
              <w:t xml:space="preserve">Prov. </w:t>
            </w:r>
            <w:r w:rsidRPr="00B26AF1">
              <w:rPr>
                <w:rFonts w:cs="Arial"/>
                <w:sz w:val="18"/>
                <w:szCs w:val="18"/>
                <w:lang w:val="de-DE" w:eastAsia="it-IT"/>
              </w:rPr>
              <w:tab/>
            </w:r>
          </w:p>
          <w:p w14:paraId="7EB42A85" w14:textId="77777777" w:rsidR="007A7BFD" w:rsidRPr="00B26AF1" w:rsidRDefault="007A7BFD" w:rsidP="00B26AF1">
            <w:pPr>
              <w:tabs>
                <w:tab w:val="right" w:leader="dot" w:pos="9072"/>
              </w:tabs>
              <w:autoSpaceDE w:val="0"/>
              <w:autoSpaceDN w:val="0"/>
              <w:adjustRightInd w:val="0"/>
              <w:spacing w:line="360" w:lineRule="auto"/>
              <w:jc w:val="both"/>
              <w:rPr>
                <w:rFonts w:cs="Arial"/>
                <w:bCs/>
                <w:sz w:val="18"/>
                <w:szCs w:val="18"/>
                <w:lang w:val="de-DE" w:eastAsia="it-IT"/>
              </w:rPr>
            </w:pPr>
            <w:r w:rsidRPr="00B26AF1">
              <w:rPr>
                <w:rFonts w:cs="Arial"/>
                <w:sz w:val="18"/>
                <w:szCs w:val="18"/>
                <w:lang w:val="de-DE" w:eastAsia="it-IT"/>
              </w:rPr>
              <w:t xml:space="preserve">Adresse </w:t>
            </w:r>
            <w:r w:rsidRPr="00B26AF1">
              <w:rPr>
                <w:rFonts w:cs="Arial"/>
                <w:sz w:val="18"/>
                <w:szCs w:val="18"/>
                <w:lang w:val="de-DE" w:eastAsia="it-IT"/>
              </w:rPr>
              <w:tab/>
            </w:r>
          </w:p>
          <w:p w14:paraId="60D03B02" w14:textId="77777777" w:rsidR="007A7BFD" w:rsidRPr="00B26AF1" w:rsidRDefault="007A7BFD" w:rsidP="00B26AF1">
            <w:pPr>
              <w:tabs>
                <w:tab w:val="right" w:leader="dot" w:pos="9072"/>
              </w:tabs>
              <w:autoSpaceDE w:val="0"/>
              <w:autoSpaceDN w:val="0"/>
              <w:adjustRightInd w:val="0"/>
              <w:spacing w:line="360" w:lineRule="auto"/>
              <w:jc w:val="both"/>
              <w:rPr>
                <w:rFonts w:cs="Arial"/>
                <w:bCs/>
                <w:sz w:val="18"/>
                <w:szCs w:val="18"/>
                <w:lang w:val="de-DE" w:eastAsia="it-IT"/>
              </w:rPr>
            </w:pPr>
            <w:r w:rsidRPr="00B26AF1">
              <w:rPr>
                <w:rFonts w:cs="Arial"/>
                <w:sz w:val="18"/>
                <w:szCs w:val="18"/>
                <w:lang w:val="de-DE" w:eastAsia="it-IT"/>
              </w:rPr>
              <w:t xml:space="preserve">MwSt.-Nr./Steuernr. </w:t>
            </w:r>
            <w:r w:rsidRPr="00B26AF1">
              <w:rPr>
                <w:rFonts w:cs="Arial"/>
                <w:sz w:val="18"/>
                <w:szCs w:val="18"/>
                <w:lang w:val="de-DE" w:eastAsia="it-IT"/>
              </w:rPr>
              <w:tab/>
            </w:r>
          </w:p>
          <w:p w14:paraId="2F749DF5" w14:textId="77777777" w:rsidR="007A7BFD" w:rsidRPr="00B26AF1" w:rsidRDefault="007A7BFD" w:rsidP="00B26AF1">
            <w:pPr>
              <w:tabs>
                <w:tab w:val="right" w:leader="dot" w:pos="9072"/>
              </w:tabs>
              <w:autoSpaceDE w:val="0"/>
              <w:autoSpaceDN w:val="0"/>
              <w:adjustRightInd w:val="0"/>
              <w:spacing w:line="360" w:lineRule="auto"/>
              <w:jc w:val="both"/>
              <w:rPr>
                <w:rFonts w:cs="Arial"/>
                <w:bCs/>
                <w:sz w:val="18"/>
                <w:szCs w:val="18"/>
                <w:lang w:val="de-DE" w:eastAsia="it-IT"/>
              </w:rPr>
            </w:pPr>
            <w:r w:rsidRPr="00B26AF1">
              <w:rPr>
                <w:rFonts w:cs="Arial"/>
                <w:sz w:val="18"/>
                <w:szCs w:val="18"/>
                <w:lang w:val="de-DE" w:eastAsia="it-IT"/>
              </w:rPr>
              <w:t xml:space="preserve">Telefonnummer </w:t>
            </w:r>
            <w:r w:rsidRPr="00B26AF1">
              <w:rPr>
                <w:rFonts w:cs="Arial"/>
                <w:sz w:val="18"/>
                <w:szCs w:val="18"/>
                <w:lang w:val="de-DE" w:eastAsia="it-IT"/>
              </w:rPr>
              <w:tab/>
            </w:r>
          </w:p>
          <w:p w14:paraId="27DC9EDD" w14:textId="77777777" w:rsidR="007A7BFD" w:rsidRPr="00B26AF1" w:rsidRDefault="007A7BFD" w:rsidP="00B26AF1">
            <w:pPr>
              <w:tabs>
                <w:tab w:val="right" w:leader="dot" w:pos="9072"/>
              </w:tabs>
              <w:autoSpaceDE w:val="0"/>
              <w:autoSpaceDN w:val="0"/>
              <w:adjustRightInd w:val="0"/>
              <w:spacing w:line="360" w:lineRule="auto"/>
              <w:jc w:val="both"/>
              <w:rPr>
                <w:rFonts w:cs="Arial"/>
                <w:bCs/>
                <w:sz w:val="18"/>
                <w:szCs w:val="18"/>
                <w:lang w:val="de-DE" w:eastAsia="it-IT"/>
              </w:rPr>
            </w:pPr>
            <w:r w:rsidRPr="00B26AF1">
              <w:rPr>
                <w:rFonts w:cs="Arial"/>
                <w:sz w:val="18"/>
                <w:szCs w:val="18"/>
                <w:lang w:val="de-DE" w:eastAsia="it-IT"/>
              </w:rPr>
              <w:t>E-Mail-Adresse</w:t>
            </w:r>
            <w:r w:rsidRPr="00B26AF1">
              <w:rPr>
                <w:rFonts w:cs="Arial"/>
                <w:sz w:val="18"/>
                <w:szCs w:val="18"/>
                <w:lang w:val="de-DE" w:eastAsia="it-IT"/>
              </w:rPr>
              <w:tab/>
            </w:r>
          </w:p>
          <w:p w14:paraId="55C75C7A" w14:textId="1C5663BE" w:rsidR="007A7BFD" w:rsidRPr="00B26AF1" w:rsidRDefault="007A7BFD" w:rsidP="00B26AF1">
            <w:pPr>
              <w:tabs>
                <w:tab w:val="right" w:leader="dot" w:pos="9072"/>
              </w:tabs>
              <w:autoSpaceDE w:val="0"/>
              <w:autoSpaceDN w:val="0"/>
              <w:adjustRightInd w:val="0"/>
              <w:spacing w:line="360" w:lineRule="auto"/>
              <w:jc w:val="both"/>
              <w:rPr>
                <w:rFonts w:cs="Arial"/>
                <w:sz w:val="18"/>
                <w:szCs w:val="18"/>
                <w:lang w:val="de-DE" w:eastAsia="it-IT"/>
              </w:rPr>
            </w:pPr>
            <w:r w:rsidRPr="00B26AF1">
              <w:rPr>
                <w:rFonts w:cs="Arial"/>
                <w:sz w:val="18"/>
                <w:szCs w:val="18"/>
                <w:lang w:val="de-DE" w:eastAsia="it-IT"/>
              </w:rPr>
              <w:t>Zertifizierte E-Mail-Adresse (</w:t>
            </w:r>
            <w:r w:rsidR="00C366DD" w:rsidRPr="00B26AF1">
              <w:rPr>
                <w:rFonts w:cs="Arial"/>
                <w:sz w:val="18"/>
                <w:szCs w:val="18"/>
                <w:lang w:val="de-DE" w:eastAsia="it-IT"/>
              </w:rPr>
              <w:t>ZEP</w:t>
            </w:r>
            <w:r w:rsidRPr="00B26AF1">
              <w:rPr>
                <w:rFonts w:cs="Arial"/>
                <w:sz w:val="18"/>
                <w:szCs w:val="18"/>
                <w:lang w:val="de-DE" w:eastAsia="it-IT"/>
              </w:rPr>
              <w:t xml:space="preserve">) </w:t>
            </w:r>
          </w:p>
          <w:p w14:paraId="5C338624" w14:textId="77777777" w:rsidR="00BE71EE" w:rsidRPr="00B26AF1" w:rsidRDefault="007A7BFD" w:rsidP="00B26AF1">
            <w:pPr>
              <w:tabs>
                <w:tab w:val="right" w:leader="dot" w:pos="9072"/>
              </w:tabs>
              <w:autoSpaceDE w:val="0"/>
              <w:autoSpaceDN w:val="0"/>
              <w:adjustRightInd w:val="0"/>
              <w:spacing w:line="360" w:lineRule="auto"/>
              <w:jc w:val="both"/>
              <w:rPr>
                <w:rFonts w:cs="Arial"/>
                <w:bCs/>
                <w:sz w:val="18"/>
                <w:szCs w:val="18"/>
                <w:lang w:val="de-DE" w:eastAsia="it-IT"/>
              </w:rPr>
            </w:pPr>
            <w:r w:rsidRPr="00B26AF1">
              <w:rPr>
                <w:rFonts w:cs="Arial"/>
                <w:sz w:val="18"/>
                <w:szCs w:val="18"/>
                <w:lang w:val="de-DE" w:eastAsia="it-IT"/>
              </w:rPr>
              <w:tab/>
              <w:t>.....</w:t>
            </w:r>
          </w:p>
        </w:tc>
        <w:tc>
          <w:tcPr>
            <w:tcW w:w="1361" w:type="dxa"/>
          </w:tcPr>
          <w:p w14:paraId="3FADFA68" w14:textId="77777777" w:rsidR="00BE71EE" w:rsidRPr="006E2ABB" w:rsidRDefault="00BE71EE" w:rsidP="00401F21">
            <w:pPr>
              <w:spacing w:line="240" w:lineRule="exact"/>
              <w:rPr>
                <w:lang w:val="de-DE"/>
              </w:rPr>
            </w:pPr>
          </w:p>
        </w:tc>
        <w:tc>
          <w:tcPr>
            <w:tcW w:w="4139" w:type="dxa"/>
          </w:tcPr>
          <w:p w14:paraId="106C2DC4" w14:textId="77777777" w:rsidR="007A7BFD" w:rsidRPr="00B26AF1" w:rsidRDefault="007A7BFD" w:rsidP="00B26AF1">
            <w:pPr>
              <w:spacing w:after="200" w:line="360" w:lineRule="auto"/>
              <w:rPr>
                <w:rFonts w:cs="Arial"/>
                <w:sz w:val="18"/>
                <w:szCs w:val="18"/>
                <w:lang w:val="it-IT" w:eastAsia="it-IT"/>
              </w:rPr>
            </w:pPr>
            <w:r w:rsidRPr="00B26AF1">
              <w:rPr>
                <w:rFonts w:cs="Arial"/>
                <w:sz w:val="18"/>
                <w:szCs w:val="18"/>
                <w:lang w:val="it-IT" w:eastAsia="it-IT"/>
              </w:rPr>
              <w:t>Il/la sottoscritto/a (legale rappresentante dell’impresa</w:t>
            </w:r>
            <w:r w:rsidR="006B2445" w:rsidRPr="00B26AF1">
              <w:rPr>
                <w:rFonts w:cs="Arial"/>
                <w:sz w:val="18"/>
                <w:szCs w:val="18"/>
                <w:lang w:val="it-IT" w:eastAsia="it-IT"/>
              </w:rPr>
              <w:t xml:space="preserve"> o di altro ente</w:t>
            </w:r>
            <w:r w:rsidRPr="00B26AF1">
              <w:rPr>
                <w:rFonts w:cs="Arial"/>
                <w:sz w:val="18"/>
                <w:szCs w:val="18"/>
                <w:lang w:val="it-IT" w:eastAsia="it-IT"/>
              </w:rPr>
              <w:t xml:space="preserve"> o libero professionista)</w:t>
            </w:r>
            <w:r w:rsidRPr="00B26AF1">
              <w:rPr>
                <w:rFonts w:cs="Arial"/>
                <w:sz w:val="18"/>
                <w:szCs w:val="18"/>
                <w:lang w:val="it-IT" w:eastAsia="it-IT"/>
              </w:rPr>
              <w:tab/>
            </w:r>
          </w:p>
          <w:p w14:paraId="212484B5" w14:textId="77777777" w:rsidR="007A7BFD" w:rsidRPr="00B26AF1" w:rsidRDefault="007A7BFD" w:rsidP="00B26AF1">
            <w:pPr>
              <w:spacing w:after="200" w:line="360" w:lineRule="auto"/>
              <w:rPr>
                <w:rFonts w:cs="Arial"/>
                <w:bCs/>
                <w:sz w:val="18"/>
                <w:szCs w:val="18"/>
                <w:lang w:val="it-IT" w:eastAsia="it-IT"/>
              </w:rPr>
            </w:pPr>
            <w:r w:rsidRPr="00B26AF1">
              <w:rPr>
                <w:rFonts w:cs="Arial"/>
                <w:sz w:val="18"/>
                <w:szCs w:val="18"/>
                <w:lang w:val="it-IT" w:eastAsia="it-IT"/>
              </w:rPr>
              <w:t>……………………………………………………..</w:t>
            </w:r>
          </w:p>
          <w:p w14:paraId="1103D8B1" w14:textId="77777777" w:rsidR="007A7BFD" w:rsidRPr="00B26AF1" w:rsidRDefault="007A7BFD" w:rsidP="00B26AF1">
            <w:pPr>
              <w:tabs>
                <w:tab w:val="right" w:leader="dot" w:pos="4253"/>
                <w:tab w:val="left" w:pos="4395"/>
                <w:tab w:val="right" w:leader="dot" w:pos="9072"/>
              </w:tabs>
              <w:autoSpaceDE w:val="0"/>
              <w:autoSpaceDN w:val="0"/>
              <w:adjustRightInd w:val="0"/>
              <w:spacing w:line="360" w:lineRule="auto"/>
              <w:jc w:val="both"/>
              <w:rPr>
                <w:rFonts w:cs="Arial"/>
                <w:sz w:val="18"/>
                <w:szCs w:val="18"/>
                <w:lang w:val="it-IT" w:eastAsia="it-IT"/>
              </w:rPr>
            </w:pPr>
            <w:r w:rsidRPr="00B26AF1">
              <w:rPr>
                <w:rFonts w:cs="Arial"/>
                <w:sz w:val="18"/>
                <w:szCs w:val="18"/>
                <w:lang w:val="it-IT" w:eastAsia="it-IT"/>
              </w:rPr>
              <w:t xml:space="preserve">nato a </w:t>
            </w:r>
            <w:r w:rsidRPr="00B26AF1">
              <w:rPr>
                <w:rFonts w:cs="Arial"/>
                <w:sz w:val="18"/>
                <w:szCs w:val="18"/>
                <w:lang w:val="it-IT" w:eastAsia="it-IT"/>
              </w:rPr>
              <w:tab/>
            </w:r>
          </w:p>
          <w:p w14:paraId="5B9CB5F9" w14:textId="77777777" w:rsidR="007A7BFD" w:rsidRPr="00B26AF1" w:rsidRDefault="007A7BFD" w:rsidP="00B26AF1">
            <w:pPr>
              <w:tabs>
                <w:tab w:val="right" w:leader="dot" w:pos="4253"/>
                <w:tab w:val="left" w:pos="4395"/>
                <w:tab w:val="right" w:leader="dot" w:pos="9072"/>
              </w:tabs>
              <w:autoSpaceDE w:val="0"/>
              <w:autoSpaceDN w:val="0"/>
              <w:adjustRightInd w:val="0"/>
              <w:spacing w:line="360" w:lineRule="auto"/>
              <w:jc w:val="both"/>
              <w:rPr>
                <w:rFonts w:cs="Arial"/>
                <w:sz w:val="18"/>
                <w:szCs w:val="18"/>
                <w:lang w:val="it-IT" w:eastAsia="it-IT"/>
              </w:rPr>
            </w:pPr>
            <w:r w:rsidRPr="00B26AF1">
              <w:rPr>
                <w:rFonts w:cs="Arial"/>
                <w:sz w:val="18"/>
                <w:szCs w:val="18"/>
                <w:lang w:val="it-IT" w:eastAsia="it-IT"/>
              </w:rPr>
              <w:t xml:space="preserve">il </w:t>
            </w:r>
            <w:r w:rsidRPr="00B26AF1">
              <w:rPr>
                <w:rFonts w:cs="Arial"/>
                <w:sz w:val="18"/>
                <w:szCs w:val="18"/>
                <w:lang w:val="it-IT" w:eastAsia="it-IT"/>
              </w:rPr>
              <w:tab/>
            </w:r>
          </w:p>
          <w:p w14:paraId="25FDE9B9" w14:textId="77777777" w:rsidR="007A7BFD" w:rsidRPr="00B26AF1" w:rsidRDefault="007A7BFD" w:rsidP="00B26AF1">
            <w:pPr>
              <w:tabs>
                <w:tab w:val="right" w:leader="dot" w:pos="5103"/>
                <w:tab w:val="left" w:pos="5245"/>
                <w:tab w:val="right" w:leader="dot" w:pos="9072"/>
              </w:tabs>
              <w:autoSpaceDE w:val="0"/>
              <w:autoSpaceDN w:val="0"/>
              <w:adjustRightInd w:val="0"/>
              <w:spacing w:line="360" w:lineRule="auto"/>
              <w:jc w:val="both"/>
              <w:rPr>
                <w:rFonts w:cs="Arial"/>
                <w:sz w:val="18"/>
                <w:szCs w:val="18"/>
                <w:lang w:val="it-IT" w:eastAsia="it-IT"/>
              </w:rPr>
            </w:pPr>
            <w:r w:rsidRPr="00B26AF1">
              <w:rPr>
                <w:rFonts w:cs="Arial"/>
                <w:sz w:val="18"/>
                <w:szCs w:val="18"/>
                <w:lang w:val="it-IT" w:eastAsia="it-IT"/>
              </w:rPr>
              <w:t xml:space="preserve">residente nel Comune </w:t>
            </w:r>
            <w:r w:rsidRPr="00B26AF1">
              <w:rPr>
                <w:rFonts w:cs="Arial"/>
                <w:sz w:val="18"/>
                <w:szCs w:val="18"/>
                <w:lang w:val="it-IT" w:eastAsia="it-IT"/>
              </w:rPr>
              <w:tab/>
            </w:r>
          </w:p>
          <w:p w14:paraId="18FC3700" w14:textId="77777777" w:rsidR="007A7BFD" w:rsidRPr="00B26AF1" w:rsidRDefault="007A7BFD" w:rsidP="00B26AF1">
            <w:pPr>
              <w:tabs>
                <w:tab w:val="right" w:leader="dot" w:pos="5103"/>
                <w:tab w:val="left" w:pos="5245"/>
                <w:tab w:val="right" w:leader="dot" w:pos="9072"/>
              </w:tabs>
              <w:autoSpaceDE w:val="0"/>
              <w:autoSpaceDN w:val="0"/>
              <w:adjustRightInd w:val="0"/>
              <w:spacing w:line="360" w:lineRule="auto"/>
              <w:jc w:val="both"/>
              <w:rPr>
                <w:rFonts w:cs="Arial"/>
                <w:sz w:val="18"/>
                <w:szCs w:val="18"/>
                <w:lang w:val="it-IT" w:eastAsia="it-IT"/>
              </w:rPr>
            </w:pPr>
            <w:r w:rsidRPr="00B26AF1">
              <w:rPr>
                <w:rFonts w:cs="Arial"/>
                <w:sz w:val="18"/>
                <w:szCs w:val="18"/>
                <w:lang w:val="it-IT" w:eastAsia="it-IT"/>
              </w:rPr>
              <w:t>……………………………………….(......)</w:t>
            </w:r>
          </w:p>
          <w:p w14:paraId="1ED6B7D8" w14:textId="77777777" w:rsidR="007A7BFD" w:rsidRPr="00B26AF1" w:rsidRDefault="007A7BFD" w:rsidP="00B26AF1">
            <w:pPr>
              <w:tabs>
                <w:tab w:val="right" w:leader="dot" w:pos="5103"/>
                <w:tab w:val="left" w:pos="5245"/>
                <w:tab w:val="right" w:leader="dot" w:pos="9072"/>
              </w:tabs>
              <w:autoSpaceDE w:val="0"/>
              <w:autoSpaceDN w:val="0"/>
              <w:adjustRightInd w:val="0"/>
              <w:spacing w:line="360" w:lineRule="auto"/>
              <w:jc w:val="both"/>
              <w:rPr>
                <w:rFonts w:cs="Arial"/>
                <w:sz w:val="18"/>
                <w:szCs w:val="18"/>
                <w:lang w:val="it-IT" w:eastAsia="it-IT"/>
              </w:rPr>
            </w:pPr>
            <w:r w:rsidRPr="00B26AF1">
              <w:rPr>
                <w:rFonts w:cs="Arial"/>
                <w:sz w:val="18"/>
                <w:szCs w:val="18"/>
                <w:lang w:val="it-IT" w:eastAsia="it-IT"/>
              </w:rPr>
              <w:t xml:space="preserve">Stato </w:t>
            </w:r>
            <w:r w:rsidRPr="00B26AF1">
              <w:rPr>
                <w:rFonts w:cs="Arial"/>
                <w:sz w:val="18"/>
                <w:szCs w:val="18"/>
                <w:lang w:val="it-IT" w:eastAsia="it-IT"/>
              </w:rPr>
              <w:tab/>
            </w:r>
          </w:p>
          <w:p w14:paraId="2E579FD4" w14:textId="77777777" w:rsidR="007A7BFD" w:rsidRPr="00B26AF1" w:rsidRDefault="007A7BFD" w:rsidP="00B26AF1">
            <w:pPr>
              <w:tabs>
                <w:tab w:val="right" w:leader="dot" w:pos="9072"/>
              </w:tabs>
              <w:autoSpaceDE w:val="0"/>
              <w:autoSpaceDN w:val="0"/>
              <w:adjustRightInd w:val="0"/>
              <w:spacing w:line="360" w:lineRule="auto"/>
              <w:jc w:val="both"/>
              <w:rPr>
                <w:rFonts w:cs="Arial"/>
                <w:bCs/>
                <w:sz w:val="18"/>
                <w:szCs w:val="18"/>
                <w:lang w:val="it-IT" w:eastAsia="it-IT"/>
              </w:rPr>
            </w:pPr>
            <w:r w:rsidRPr="00B26AF1">
              <w:rPr>
                <w:rFonts w:cs="Arial"/>
                <w:sz w:val="18"/>
                <w:szCs w:val="18"/>
                <w:lang w:val="it-IT" w:eastAsia="it-IT"/>
              </w:rPr>
              <w:t xml:space="preserve">via </w:t>
            </w:r>
            <w:r w:rsidRPr="00B26AF1">
              <w:rPr>
                <w:rFonts w:cs="Arial"/>
                <w:sz w:val="18"/>
                <w:szCs w:val="18"/>
                <w:lang w:val="it-IT" w:eastAsia="it-IT"/>
              </w:rPr>
              <w:tab/>
            </w:r>
          </w:p>
          <w:p w14:paraId="729B50FE" w14:textId="77777777" w:rsidR="007A7BFD" w:rsidRPr="00B26AF1" w:rsidRDefault="007A7BFD" w:rsidP="00B26AF1">
            <w:pPr>
              <w:tabs>
                <w:tab w:val="right" w:leader="dot" w:pos="9072"/>
              </w:tabs>
              <w:autoSpaceDE w:val="0"/>
              <w:autoSpaceDN w:val="0"/>
              <w:adjustRightInd w:val="0"/>
              <w:spacing w:line="360" w:lineRule="auto"/>
              <w:jc w:val="both"/>
              <w:rPr>
                <w:rFonts w:cs="Arial"/>
                <w:sz w:val="18"/>
                <w:szCs w:val="18"/>
                <w:lang w:val="it-IT" w:eastAsia="it-IT"/>
              </w:rPr>
            </w:pPr>
            <w:r w:rsidRPr="00B26AF1">
              <w:rPr>
                <w:rFonts w:cs="Arial"/>
                <w:sz w:val="18"/>
                <w:szCs w:val="18"/>
                <w:lang w:val="it-IT" w:eastAsia="it-IT"/>
              </w:rPr>
              <w:t>in qualità di Legale Rappresentante dell’ impresa</w:t>
            </w:r>
            <w:r w:rsidR="006B2445" w:rsidRPr="00B26AF1">
              <w:rPr>
                <w:rFonts w:cs="Arial"/>
                <w:sz w:val="18"/>
                <w:szCs w:val="18"/>
                <w:lang w:val="it-IT" w:eastAsia="it-IT"/>
              </w:rPr>
              <w:t>/ente</w:t>
            </w:r>
            <w:r w:rsidRPr="00B26AF1">
              <w:rPr>
                <w:rFonts w:cs="Arial"/>
                <w:sz w:val="18"/>
                <w:szCs w:val="18"/>
                <w:lang w:val="it-IT" w:eastAsia="it-IT"/>
              </w:rPr>
              <w:t>…………………………………………...</w:t>
            </w:r>
          </w:p>
          <w:p w14:paraId="4B7F1D54" w14:textId="77777777" w:rsidR="007A7BFD" w:rsidRPr="00B26AF1" w:rsidRDefault="007A7BFD" w:rsidP="00B26AF1">
            <w:pPr>
              <w:tabs>
                <w:tab w:val="right" w:leader="dot" w:pos="9072"/>
              </w:tabs>
              <w:autoSpaceDE w:val="0"/>
              <w:autoSpaceDN w:val="0"/>
              <w:adjustRightInd w:val="0"/>
              <w:spacing w:line="360" w:lineRule="auto"/>
              <w:jc w:val="both"/>
              <w:rPr>
                <w:rFonts w:cs="Arial"/>
                <w:bCs/>
                <w:sz w:val="18"/>
                <w:szCs w:val="18"/>
                <w:lang w:val="it-IT" w:eastAsia="it-IT"/>
              </w:rPr>
            </w:pPr>
            <w:r w:rsidRPr="00B26AF1">
              <w:rPr>
                <w:rFonts w:cs="Arial"/>
                <w:sz w:val="18"/>
                <w:szCs w:val="18"/>
                <w:lang w:val="it-IT" w:eastAsia="it-IT"/>
              </w:rPr>
              <w:tab/>
            </w:r>
          </w:p>
          <w:p w14:paraId="6694FF7F" w14:textId="77777777" w:rsidR="007A7BFD" w:rsidRPr="00B26AF1" w:rsidRDefault="007A7BFD" w:rsidP="00B26AF1">
            <w:pPr>
              <w:tabs>
                <w:tab w:val="left" w:leader="dot" w:pos="6237"/>
                <w:tab w:val="left" w:leader="dot" w:pos="9072"/>
              </w:tabs>
              <w:autoSpaceDE w:val="0"/>
              <w:autoSpaceDN w:val="0"/>
              <w:adjustRightInd w:val="0"/>
              <w:spacing w:line="360" w:lineRule="auto"/>
              <w:jc w:val="both"/>
              <w:rPr>
                <w:rFonts w:cs="Arial"/>
                <w:sz w:val="18"/>
                <w:szCs w:val="18"/>
                <w:lang w:val="it-IT" w:eastAsia="it-IT"/>
              </w:rPr>
            </w:pPr>
            <w:r w:rsidRPr="00B26AF1">
              <w:rPr>
                <w:rFonts w:cs="Arial"/>
                <w:sz w:val="18"/>
                <w:szCs w:val="18"/>
                <w:lang w:val="it-IT" w:eastAsia="it-IT"/>
              </w:rPr>
              <w:t xml:space="preserve">con sede legale in </w:t>
            </w:r>
            <w:r w:rsidRPr="00B26AF1">
              <w:rPr>
                <w:rFonts w:cs="Arial"/>
                <w:sz w:val="18"/>
                <w:szCs w:val="18"/>
                <w:lang w:val="it-IT" w:eastAsia="it-IT"/>
              </w:rPr>
              <w:tab/>
            </w:r>
          </w:p>
          <w:p w14:paraId="7D1A9F1F" w14:textId="77777777" w:rsidR="007A7BFD" w:rsidRPr="00B26AF1" w:rsidRDefault="007A7BFD" w:rsidP="00B26AF1">
            <w:pPr>
              <w:tabs>
                <w:tab w:val="left" w:leader="dot" w:pos="6237"/>
                <w:tab w:val="left" w:leader="dot" w:pos="9072"/>
              </w:tabs>
              <w:autoSpaceDE w:val="0"/>
              <w:autoSpaceDN w:val="0"/>
              <w:adjustRightInd w:val="0"/>
              <w:spacing w:line="360" w:lineRule="auto"/>
              <w:jc w:val="both"/>
              <w:rPr>
                <w:rFonts w:cs="Arial"/>
                <w:sz w:val="18"/>
                <w:szCs w:val="18"/>
                <w:lang w:val="it-IT" w:eastAsia="it-IT"/>
              </w:rPr>
            </w:pPr>
            <w:r w:rsidRPr="00B26AF1">
              <w:rPr>
                <w:rFonts w:cs="Arial"/>
                <w:sz w:val="18"/>
                <w:szCs w:val="18"/>
                <w:lang w:val="it-IT" w:eastAsia="it-IT"/>
              </w:rPr>
              <w:t xml:space="preserve">Prov. </w:t>
            </w:r>
            <w:r w:rsidRPr="00B26AF1">
              <w:rPr>
                <w:rFonts w:cs="Arial"/>
                <w:sz w:val="18"/>
                <w:szCs w:val="18"/>
                <w:lang w:val="it-IT" w:eastAsia="it-IT"/>
              </w:rPr>
              <w:tab/>
            </w:r>
          </w:p>
          <w:p w14:paraId="01576F5D" w14:textId="77777777" w:rsidR="007A7BFD" w:rsidRPr="00B26AF1" w:rsidRDefault="007A7BFD" w:rsidP="00B26AF1">
            <w:pPr>
              <w:tabs>
                <w:tab w:val="right" w:leader="dot" w:pos="9072"/>
              </w:tabs>
              <w:autoSpaceDE w:val="0"/>
              <w:autoSpaceDN w:val="0"/>
              <w:adjustRightInd w:val="0"/>
              <w:spacing w:line="360" w:lineRule="auto"/>
              <w:jc w:val="both"/>
              <w:rPr>
                <w:rFonts w:cs="Arial"/>
                <w:bCs/>
                <w:sz w:val="18"/>
                <w:szCs w:val="18"/>
                <w:lang w:val="it-IT" w:eastAsia="it-IT"/>
              </w:rPr>
            </w:pPr>
            <w:r w:rsidRPr="00B26AF1">
              <w:rPr>
                <w:rFonts w:cs="Arial"/>
                <w:sz w:val="18"/>
                <w:szCs w:val="18"/>
                <w:lang w:val="it-IT" w:eastAsia="it-IT"/>
              </w:rPr>
              <w:t xml:space="preserve">via </w:t>
            </w:r>
            <w:r w:rsidRPr="00B26AF1">
              <w:rPr>
                <w:rFonts w:cs="Arial"/>
                <w:sz w:val="18"/>
                <w:szCs w:val="18"/>
                <w:lang w:val="it-IT" w:eastAsia="it-IT"/>
              </w:rPr>
              <w:tab/>
            </w:r>
          </w:p>
          <w:p w14:paraId="1257E315" w14:textId="77777777" w:rsidR="007A7BFD" w:rsidRPr="00B26AF1" w:rsidRDefault="007A7BFD" w:rsidP="00B26AF1">
            <w:pPr>
              <w:tabs>
                <w:tab w:val="right" w:leader="dot" w:pos="9072"/>
              </w:tabs>
              <w:autoSpaceDE w:val="0"/>
              <w:autoSpaceDN w:val="0"/>
              <w:adjustRightInd w:val="0"/>
              <w:spacing w:line="360" w:lineRule="auto"/>
              <w:jc w:val="both"/>
              <w:rPr>
                <w:rFonts w:cs="Arial"/>
                <w:bCs/>
                <w:sz w:val="18"/>
                <w:szCs w:val="18"/>
                <w:lang w:val="it-IT" w:eastAsia="it-IT"/>
              </w:rPr>
            </w:pPr>
            <w:r w:rsidRPr="00B26AF1">
              <w:rPr>
                <w:rFonts w:cs="Arial"/>
                <w:sz w:val="18"/>
                <w:szCs w:val="18"/>
                <w:lang w:val="it-IT" w:eastAsia="it-IT"/>
              </w:rPr>
              <w:t xml:space="preserve">Partita IVA/C.F. </w:t>
            </w:r>
            <w:r w:rsidRPr="00B26AF1">
              <w:rPr>
                <w:rFonts w:cs="Arial"/>
                <w:sz w:val="18"/>
                <w:szCs w:val="18"/>
                <w:lang w:val="it-IT" w:eastAsia="it-IT"/>
              </w:rPr>
              <w:tab/>
            </w:r>
          </w:p>
          <w:p w14:paraId="50AF5B1F" w14:textId="77777777" w:rsidR="007A7BFD" w:rsidRPr="00B26AF1" w:rsidRDefault="007A7BFD" w:rsidP="00B26AF1">
            <w:pPr>
              <w:tabs>
                <w:tab w:val="right" w:leader="dot" w:pos="9072"/>
              </w:tabs>
              <w:autoSpaceDE w:val="0"/>
              <w:autoSpaceDN w:val="0"/>
              <w:adjustRightInd w:val="0"/>
              <w:spacing w:line="360" w:lineRule="auto"/>
              <w:jc w:val="both"/>
              <w:rPr>
                <w:rFonts w:cs="Arial"/>
                <w:bCs/>
                <w:sz w:val="18"/>
                <w:szCs w:val="18"/>
                <w:lang w:val="it-IT" w:eastAsia="it-IT"/>
              </w:rPr>
            </w:pPr>
            <w:r w:rsidRPr="00B26AF1">
              <w:rPr>
                <w:rFonts w:cs="Arial"/>
                <w:sz w:val="18"/>
                <w:szCs w:val="18"/>
                <w:lang w:val="it-IT" w:eastAsia="it-IT"/>
              </w:rPr>
              <w:t xml:space="preserve">Numero telefono </w:t>
            </w:r>
            <w:r w:rsidRPr="00B26AF1">
              <w:rPr>
                <w:rFonts w:cs="Arial"/>
                <w:sz w:val="18"/>
                <w:szCs w:val="18"/>
                <w:lang w:val="it-IT" w:eastAsia="it-IT"/>
              </w:rPr>
              <w:tab/>
            </w:r>
          </w:p>
          <w:p w14:paraId="724785F8" w14:textId="77777777" w:rsidR="007A7BFD" w:rsidRPr="00B26AF1" w:rsidRDefault="007A7BFD" w:rsidP="00B26AF1">
            <w:pPr>
              <w:tabs>
                <w:tab w:val="right" w:leader="dot" w:pos="9072"/>
              </w:tabs>
              <w:autoSpaceDE w:val="0"/>
              <w:autoSpaceDN w:val="0"/>
              <w:adjustRightInd w:val="0"/>
              <w:spacing w:line="360" w:lineRule="auto"/>
              <w:jc w:val="both"/>
              <w:rPr>
                <w:rFonts w:cs="Arial"/>
                <w:bCs/>
                <w:sz w:val="18"/>
                <w:szCs w:val="18"/>
                <w:lang w:val="it-IT" w:eastAsia="it-IT"/>
              </w:rPr>
            </w:pPr>
            <w:r w:rsidRPr="00B26AF1">
              <w:rPr>
                <w:rFonts w:cs="Arial"/>
                <w:sz w:val="18"/>
                <w:szCs w:val="18"/>
                <w:lang w:val="it-IT" w:eastAsia="it-IT"/>
              </w:rPr>
              <w:t>Indirizzo e-mail</w:t>
            </w:r>
            <w:r w:rsidRPr="00B26AF1">
              <w:rPr>
                <w:rFonts w:cs="Arial"/>
                <w:sz w:val="18"/>
                <w:szCs w:val="18"/>
                <w:lang w:val="it-IT" w:eastAsia="it-IT"/>
              </w:rPr>
              <w:tab/>
            </w:r>
          </w:p>
          <w:p w14:paraId="3CEB6B30" w14:textId="77777777" w:rsidR="00BE71EE" w:rsidRPr="00B26AF1" w:rsidRDefault="007A7BFD" w:rsidP="00B26AF1">
            <w:pPr>
              <w:tabs>
                <w:tab w:val="right" w:leader="dot" w:pos="9072"/>
              </w:tabs>
              <w:autoSpaceDE w:val="0"/>
              <w:autoSpaceDN w:val="0"/>
              <w:adjustRightInd w:val="0"/>
              <w:spacing w:line="360" w:lineRule="auto"/>
              <w:jc w:val="both"/>
              <w:rPr>
                <w:rFonts w:cs="Arial"/>
                <w:bCs/>
                <w:sz w:val="18"/>
                <w:szCs w:val="18"/>
                <w:lang w:val="it-IT" w:eastAsia="it-IT"/>
              </w:rPr>
            </w:pPr>
            <w:r w:rsidRPr="00B26AF1">
              <w:rPr>
                <w:rFonts w:cs="Arial"/>
                <w:sz w:val="18"/>
                <w:szCs w:val="18"/>
                <w:lang w:val="it-IT" w:eastAsia="it-IT"/>
              </w:rPr>
              <w:t xml:space="preserve">Indirizzo e-mail di posta elettronica certificata (PEC) </w:t>
            </w:r>
            <w:r w:rsidRPr="00B26AF1">
              <w:rPr>
                <w:rFonts w:cs="Arial"/>
                <w:sz w:val="18"/>
                <w:szCs w:val="18"/>
                <w:lang w:val="it-IT" w:eastAsia="it-IT"/>
              </w:rPr>
              <w:tab/>
              <w:t>…..</w:t>
            </w:r>
          </w:p>
        </w:tc>
      </w:tr>
      <w:tr w:rsidR="00CC2ED7" w:rsidRPr="0079434E" w14:paraId="7DAEB97A" w14:textId="77777777" w:rsidTr="000D772D">
        <w:tc>
          <w:tcPr>
            <w:tcW w:w="4139" w:type="dxa"/>
          </w:tcPr>
          <w:p w14:paraId="6150890D" w14:textId="77777777" w:rsidR="00CC2ED7" w:rsidRPr="00B26AF1" w:rsidRDefault="00CC2ED7" w:rsidP="00B26AF1">
            <w:pPr>
              <w:pStyle w:val="DeutscherText"/>
              <w:spacing w:line="360" w:lineRule="auto"/>
              <w:ind w:right="78"/>
              <w:rPr>
                <w:rFonts w:cs="Arial"/>
                <w:noProof w:val="0"/>
                <w:sz w:val="18"/>
                <w:szCs w:val="18"/>
                <w:lang w:val="it-IT"/>
              </w:rPr>
            </w:pPr>
          </w:p>
        </w:tc>
        <w:tc>
          <w:tcPr>
            <w:tcW w:w="1361" w:type="dxa"/>
          </w:tcPr>
          <w:p w14:paraId="69A6A87D" w14:textId="77777777" w:rsidR="00CC2ED7" w:rsidRPr="006E2ABB" w:rsidRDefault="00CC2ED7" w:rsidP="00401F21">
            <w:pPr>
              <w:spacing w:line="240" w:lineRule="exact"/>
              <w:rPr>
                <w:lang w:val="it-IT"/>
              </w:rPr>
            </w:pPr>
          </w:p>
        </w:tc>
        <w:tc>
          <w:tcPr>
            <w:tcW w:w="4139" w:type="dxa"/>
          </w:tcPr>
          <w:p w14:paraId="399AAB69" w14:textId="77777777" w:rsidR="00CC2ED7" w:rsidRPr="00B26AF1" w:rsidRDefault="00CC2ED7" w:rsidP="00B26AF1">
            <w:pPr>
              <w:spacing w:line="360" w:lineRule="auto"/>
              <w:ind w:right="78"/>
              <w:jc w:val="both"/>
              <w:rPr>
                <w:rFonts w:cs="Arial"/>
                <w:noProof w:val="0"/>
                <w:sz w:val="18"/>
                <w:szCs w:val="18"/>
                <w:lang w:val="it-IT"/>
              </w:rPr>
            </w:pPr>
          </w:p>
        </w:tc>
      </w:tr>
      <w:tr w:rsidR="007A7BFD" w:rsidRPr="00A56E6A" w14:paraId="2E86C25B" w14:textId="77777777" w:rsidTr="000D772D">
        <w:tc>
          <w:tcPr>
            <w:tcW w:w="4139" w:type="dxa"/>
          </w:tcPr>
          <w:p w14:paraId="330E7176" w14:textId="77777777" w:rsidR="007A7BFD" w:rsidRPr="00B26AF1" w:rsidRDefault="007A7BFD" w:rsidP="00B26AF1">
            <w:pPr>
              <w:pStyle w:val="DeutscherText"/>
              <w:spacing w:line="360" w:lineRule="auto"/>
              <w:jc w:val="center"/>
              <w:rPr>
                <w:rFonts w:cs="Arial"/>
                <w:noProof w:val="0"/>
                <w:sz w:val="18"/>
                <w:szCs w:val="18"/>
                <w:lang w:val="it-IT"/>
              </w:rPr>
            </w:pPr>
            <w:r w:rsidRPr="00B26AF1">
              <w:rPr>
                <w:rFonts w:cs="Arial"/>
                <w:b/>
                <w:bCs/>
                <w:sz w:val="18"/>
                <w:szCs w:val="18"/>
                <w:lang w:eastAsia="it-IT"/>
              </w:rPr>
              <w:t>ERKLÄRT</w:t>
            </w:r>
          </w:p>
        </w:tc>
        <w:tc>
          <w:tcPr>
            <w:tcW w:w="1361" w:type="dxa"/>
          </w:tcPr>
          <w:p w14:paraId="4C238453" w14:textId="77777777" w:rsidR="007A7BFD" w:rsidRPr="006E2ABB" w:rsidRDefault="007A7BFD" w:rsidP="00BB21E8">
            <w:pPr>
              <w:jc w:val="center"/>
              <w:rPr>
                <w:lang w:val="it-IT"/>
              </w:rPr>
            </w:pPr>
          </w:p>
        </w:tc>
        <w:tc>
          <w:tcPr>
            <w:tcW w:w="4139" w:type="dxa"/>
          </w:tcPr>
          <w:p w14:paraId="0998306F" w14:textId="77777777" w:rsidR="007A7BFD" w:rsidRPr="00B26AF1" w:rsidRDefault="007A7BFD" w:rsidP="00B26AF1">
            <w:pPr>
              <w:autoSpaceDE w:val="0"/>
              <w:autoSpaceDN w:val="0"/>
              <w:adjustRightInd w:val="0"/>
              <w:spacing w:line="360" w:lineRule="auto"/>
              <w:jc w:val="center"/>
              <w:rPr>
                <w:rFonts w:cs="Arial"/>
                <w:b/>
                <w:bCs/>
                <w:sz w:val="18"/>
                <w:szCs w:val="18"/>
                <w:lang w:val="it-IT" w:eastAsia="it-IT"/>
              </w:rPr>
            </w:pPr>
            <w:r w:rsidRPr="00B26AF1">
              <w:rPr>
                <w:rFonts w:cs="Arial"/>
                <w:b/>
                <w:bCs/>
                <w:sz w:val="18"/>
                <w:szCs w:val="18"/>
                <w:lang w:val="it-IT" w:eastAsia="it-IT"/>
              </w:rPr>
              <w:t>con la presente</w:t>
            </w:r>
          </w:p>
        </w:tc>
      </w:tr>
      <w:tr w:rsidR="007A7BFD" w:rsidRPr="00A56E6A" w14:paraId="7D2AAA16" w14:textId="77777777" w:rsidTr="000D772D">
        <w:tc>
          <w:tcPr>
            <w:tcW w:w="4139" w:type="dxa"/>
          </w:tcPr>
          <w:p w14:paraId="02DAE119" w14:textId="77777777" w:rsidR="007A7BFD" w:rsidRPr="00B26AF1" w:rsidRDefault="007A7BFD" w:rsidP="00B26AF1">
            <w:pPr>
              <w:pStyle w:val="DeutscherText"/>
              <w:spacing w:line="360" w:lineRule="auto"/>
              <w:ind w:right="78"/>
              <w:rPr>
                <w:rFonts w:cs="Arial"/>
                <w:noProof w:val="0"/>
                <w:sz w:val="18"/>
                <w:szCs w:val="18"/>
                <w:lang w:val="it-IT"/>
              </w:rPr>
            </w:pPr>
          </w:p>
        </w:tc>
        <w:tc>
          <w:tcPr>
            <w:tcW w:w="1361" w:type="dxa"/>
          </w:tcPr>
          <w:p w14:paraId="21FA2CDD" w14:textId="77777777" w:rsidR="007A7BFD" w:rsidRPr="006E2ABB" w:rsidRDefault="007A7BFD" w:rsidP="00401F21">
            <w:pPr>
              <w:spacing w:line="240" w:lineRule="exact"/>
              <w:rPr>
                <w:lang w:val="it-IT"/>
              </w:rPr>
            </w:pPr>
          </w:p>
        </w:tc>
        <w:tc>
          <w:tcPr>
            <w:tcW w:w="4139" w:type="dxa"/>
          </w:tcPr>
          <w:p w14:paraId="1597D748" w14:textId="77777777" w:rsidR="007A7BFD" w:rsidRPr="00B26AF1" w:rsidRDefault="007A7BFD" w:rsidP="00B26AF1">
            <w:pPr>
              <w:spacing w:line="360" w:lineRule="auto"/>
              <w:ind w:right="78"/>
              <w:jc w:val="center"/>
              <w:rPr>
                <w:rFonts w:cs="Arial"/>
                <w:noProof w:val="0"/>
                <w:sz w:val="18"/>
                <w:szCs w:val="18"/>
                <w:lang w:val="it-IT"/>
              </w:rPr>
            </w:pPr>
          </w:p>
        </w:tc>
      </w:tr>
      <w:tr w:rsidR="007A7BFD" w:rsidRPr="00A56E6A" w14:paraId="7F6E87F8" w14:textId="77777777" w:rsidTr="000D772D">
        <w:tc>
          <w:tcPr>
            <w:tcW w:w="4139" w:type="dxa"/>
          </w:tcPr>
          <w:p w14:paraId="68CC1263" w14:textId="77777777" w:rsidR="007A7BFD" w:rsidRPr="00B26AF1" w:rsidRDefault="007A7BFD" w:rsidP="00B26AF1">
            <w:pPr>
              <w:autoSpaceDE w:val="0"/>
              <w:autoSpaceDN w:val="0"/>
              <w:adjustRightInd w:val="0"/>
              <w:spacing w:line="360" w:lineRule="auto"/>
              <w:jc w:val="center"/>
              <w:rPr>
                <w:rFonts w:cs="Arial"/>
                <w:b/>
                <w:bCs/>
                <w:sz w:val="18"/>
                <w:szCs w:val="18"/>
                <w:lang w:val="it-IT" w:eastAsia="it-IT"/>
              </w:rPr>
            </w:pPr>
            <w:r w:rsidRPr="00B26AF1">
              <w:rPr>
                <w:rFonts w:cs="Arial"/>
                <w:b/>
                <w:bCs/>
                <w:sz w:val="18"/>
                <w:szCs w:val="18"/>
                <w:lang w:val="it-IT" w:eastAsia="it-IT"/>
              </w:rPr>
              <w:t>hiermit, dass</w:t>
            </w:r>
          </w:p>
        </w:tc>
        <w:tc>
          <w:tcPr>
            <w:tcW w:w="1361" w:type="dxa"/>
          </w:tcPr>
          <w:p w14:paraId="77EA5EAA" w14:textId="77777777" w:rsidR="007A7BFD" w:rsidRPr="006E2ABB" w:rsidRDefault="007A7BFD" w:rsidP="00401F21">
            <w:pPr>
              <w:spacing w:line="240" w:lineRule="exact"/>
              <w:rPr>
                <w:lang w:val="it-IT"/>
              </w:rPr>
            </w:pPr>
          </w:p>
        </w:tc>
        <w:tc>
          <w:tcPr>
            <w:tcW w:w="4139" w:type="dxa"/>
          </w:tcPr>
          <w:p w14:paraId="753EA5E0" w14:textId="77777777" w:rsidR="007A7BFD" w:rsidRPr="00B26AF1" w:rsidRDefault="007A7BFD" w:rsidP="00B26AF1">
            <w:pPr>
              <w:autoSpaceDE w:val="0"/>
              <w:autoSpaceDN w:val="0"/>
              <w:adjustRightInd w:val="0"/>
              <w:spacing w:line="360" w:lineRule="auto"/>
              <w:jc w:val="center"/>
              <w:rPr>
                <w:rFonts w:cs="Arial"/>
                <w:b/>
                <w:bCs/>
                <w:sz w:val="18"/>
                <w:szCs w:val="18"/>
                <w:lang w:val="it-IT" w:eastAsia="it-IT"/>
              </w:rPr>
            </w:pPr>
            <w:r w:rsidRPr="00B26AF1">
              <w:rPr>
                <w:rFonts w:cs="Arial"/>
                <w:b/>
                <w:bCs/>
                <w:sz w:val="18"/>
                <w:szCs w:val="18"/>
                <w:lang w:val="it-IT" w:eastAsia="it-IT"/>
              </w:rPr>
              <w:t>DICHIARA</w:t>
            </w:r>
          </w:p>
        </w:tc>
      </w:tr>
      <w:tr w:rsidR="007A7BFD" w:rsidRPr="00A56E6A" w14:paraId="6B65C22F" w14:textId="77777777" w:rsidTr="000D772D">
        <w:tc>
          <w:tcPr>
            <w:tcW w:w="4139" w:type="dxa"/>
          </w:tcPr>
          <w:p w14:paraId="4E633033" w14:textId="77777777" w:rsidR="007A7BFD" w:rsidRPr="00B26AF1" w:rsidRDefault="007A7BFD" w:rsidP="00B26AF1">
            <w:pPr>
              <w:pStyle w:val="DeutscherText"/>
              <w:spacing w:line="360" w:lineRule="auto"/>
              <w:ind w:right="78"/>
              <w:rPr>
                <w:rFonts w:cs="Arial"/>
                <w:noProof w:val="0"/>
                <w:sz w:val="18"/>
                <w:szCs w:val="18"/>
                <w:lang w:val="it-IT"/>
              </w:rPr>
            </w:pPr>
          </w:p>
        </w:tc>
        <w:tc>
          <w:tcPr>
            <w:tcW w:w="1361" w:type="dxa"/>
          </w:tcPr>
          <w:p w14:paraId="4E3CFF26" w14:textId="77777777" w:rsidR="007A7BFD" w:rsidRPr="006E2ABB" w:rsidRDefault="007A7BFD" w:rsidP="00401F21">
            <w:pPr>
              <w:spacing w:line="240" w:lineRule="exact"/>
              <w:rPr>
                <w:lang w:val="it-IT"/>
              </w:rPr>
            </w:pPr>
          </w:p>
        </w:tc>
        <w:tc>
          <w:tcPr>
            <w:tcW w:w="4139" w:type="dxa"/>
          </w:tcPr>
          <w:p w14:paraId="151540DB" w14:textId="77777777" w:rsidR="007A7BFD" w:rsidRPr="00B26AF1" w:rsidRDefault="007A7BFD" w:rsidP="00B26AF1">
            <w:pPr>
              <w:spacing w:line="360" w:lineRule="auto"/>
              <w:ind w:right="78"/>
              <w:jc w:val="both"/>
              <w:rPr>
                <w:rFonts w:cs="Arial"/>
                <w:noProof w:val="0"/>
                <w:sz w:val="18"/>
                <w:szCs w:val="18"/>
                <w:lang w:val="it-IT"/>
              </w:rPr>
            </w:pPr>
          </w:p>
        </w:tc>
      </w:tr>
      <w:tr w:rsidR="007A7BFD" w:rsidRPr="0079434E" w14:paraId="4270D206" w14:textId="77777777" w:rsidTr="000D772D">
        <w:tc>
          <w:tcPr>
            <w:tcW w:w="4139" w:type="dxa"/>
          </w:tcPr>
          <w:p w14:paraId="39D780DB" w14:textId="764A28D1" w:rsidR="007A7BFD" w:rsidRPr="00B26AF1" w:rsidRDefault="00BB21E8" w:rsidP="00B26AF1">
            <w:pPr>
              <w:numPr>
                <w:ilvl w:val="0"/>
                <w:numId w:val="5"/>
              </w:numPr>
              <w:autoSpaceDE w:val="0"/>
              <w:autoSpaceDN w:val="0"/>
              <w:adjustRightInd w:val="0"/>
              <w:spacing w:line="360" w:lineRule="auto"/>
              <w:ind w:left="426" w:hanging="426"/>
              <w:jc w:val="both"/>
              <w:rPr>
                <w:rFonts w:cs="Arial"/>
                <w:sz w:val="18"/>
                <w:szCs w:val="18"/>
                <w:lang w:val="de-DE" w:eastAsia="it-IT"/>
              </w:rPr>
            </w:pPr>
            <w:r w:rsidRPr="00B26AF1">
              <w:rPr>
                <w:rFonts w:cs="Arial"/>
                <w:sz w:val="18"/>
                <w:szCs w:val="18"/>
                <w:lang w:val="de-DE" w:eastAsia="it-IT"/>
              </w:rPr>
              <w:t xml:space="preserve">er/sie an der vorherigen Marktkonsultation gemäß den von der </w:t>
            </w:r>
            <w:r w:rsidR="00C366DD" w:rsidRPr="00B26AF1">
              <w:rPr>
                <w:rFonts w:cs="Arial"/>
                <w:sz w:val="18"/>
                <w:szCs w:val="18"/>
                <w:lang w:val="de-DE" w:eastAsia="it-IT"/>
              </w:rPr>
              <w:t>Agentur</w:t>
            </w:r>
            <w:r w:rsidRPr="00B26AF1">
              <w:rPr>
                <w:rFonts w:cs="Arial"/>
                <w:sz w:val="18"/>
                <w:szCs w:val="18"/>
                <w:lang w:val="de-DE" w:eastAsia="it-IT"/>
              </w:rPr>
              <w:t xml:space="preserve"> festgelegten Modalitäten teilnehmen möchte;</w:t>
            </w:r>
          </w:p>
        </w:tc>
        <w:tc>
          <w:tcPr>
            <w:tcW w:w="1361" w:type="dxa"/>
          </w:tcPr>
          <w:p w14:paraId="1B772E19" w14:textId="77777777" w:rsidR="007A7BFD" w:rsidRPr="006E2ABB" w:rsidRDefault="007A7BFD" w:rsidP="00401F21">
            <w:pPr>
              <w:spacing w:line="240" w:lineRule="exact"/>
              <w:rPr>
                <w:lang w:val="de-DE"/>
              </w:rPr>
            </w:pPr>
          </w:p>
        </w:tc>
        <w:tc>
          <w:tcPr>
            <w:tcW w:w="4139" w:type="dxa"/>
          </w:tcPr>
          <w:p w14:paraId="46303512" w14:textId="1B2F62C9" w:rsidR="007A7BFD" w:rsidRPr="00B26AF1" w:rsidRDefault="00BB21E8" w:rsidP="00B26AF1">
            <w:pPr>
              <w:numPr>
                <w:ilvl w:val="0"/>
                <w:numId w:val="6"/>
              </w:numPr>
              <w:autoSpaceDE w:val="0"/>
              <w:autoSpaceDN w:val="0"/>
              <w:adjustRightInd w:val="0"/>
              <w:spacing w:line="360" w:lineRule="auto"/>
              <w:ind w:left="449" w:hanging="425"/>
              <w:jc w:val="both"/>
              <w:rPr>
                <w:rFonts w:cs="Arial"/>
                <w:sz w:val="18"/>
                <w:szCs w:val="18"/>
                <w:lang w:val="it-IT" w:eastAsia="it-IT"/>
              </w:rPr>
            </w:pPr>
            <w:r w:rsidRPr="00B26AF1">
              <w:rPr>
                <w:rFonts w:cs="Arial"/>
                <w:sz w:val="18"/>
                <w:szCs w:val="18"/>
                <w:lang w:val="it-IT" w:eastAsia="it-IT"/>
              </w:rPr>
              <w:t>di voler partecipare alla Consultazione preliminare di mercato secondo e modalità prestabilite dall</w:t>
            </w:r>
            <w:r w:rsidR="00527588" w:rsidRPr="00B26AF1">
              <w:rPr>
                <w:rFonts w:cs="Arial"/>
                <w:sz w:val="18"/>
                <w:szCs w:val="18"/>
                <w:lang w:val="it-IT" w:eastAsia="it-IT"/>
              </w:rPr>
              <w:t>’Agenzia</w:t>
            </w:r>
            <w:r w:rsidRPr="00B26AF1">
              <w:rPr>
                <w:rFonts w:cs="Arial"/>
                <w:sz w:val="18"/>
                <w:szCs w:val="18"/>
                <w:lang w:val="it-IT" w:eastAsia="it-IT"/>
              </w:rPr>
              <w:t>;</w:t>
            </w:r>
          </w:p>
        </w:tc>
      </w:tr>
      <w:tr w:rsidR="007A7BFD" w:rsidRPr="0079434E" w14:paraId="50A50AA3" w14:textId="77777777" w:rsidTr="000D772D">
        <w:tc>
          <w:tcPr>
            <w:tcW w:w="4139" w:type="dxa"/>
          </w:tcPr>
          <w:p w14:paraId="7D360BE3" w14:textId="77777777" w:rsidR="007A7BFD" w:rsidRPr="00B26AF1" w:rsidRDefault="007A7BFD" w:rsidP="00B26AF1">
            <w:pPr>
              <w:pStyle w:val="DeutscherText"/>
              <w:spacing w:line="360" w:lineRule="auto"/>
              <w:ind w:right="78"/>
              <w:rPr>
                <w:rFonts w:cs="Arial"/>
                <w:noProof w:val="0"/>
                <w:sz w:val="18"/>
                <w:szCs w:val="18"/>
                <w:lang w:val="it-IT"/>
              </w:rPr>
            </w:pPr>
          </w:p>
        </w:tc>
        <w:tc>
          <w:tcPr>
            <w:tcW w:w="1361" w:type="dxa"/>
          </w:tcPr>
          <w:p w14:paraId="1D731042" w14:textId="77777777" w:rsidR="007A7BFD" w:rsidRPr="006E2ABB" w:rsidRDefault="007A7BFD" w:rsidP="00401F21">
            <w:pPr>
              <w:spacing w:line="240" w:lineRule="exact"/>
              <w:rPr>
                <w:lang w:val="it-IT"/>
              </w:rPr>
            </w:pPr>
          </w:p>
        </w:tc>
        <w:tc>
          <w:tcPr>
            <w:tcW w:w="4139" w:type="dxa"/>
          </w:tcPr>
          <w:p w14:paraId="62437324" w14:textId="77777777" w:rsidR="007A7BFD" w:rsidRPr="00B26AF1" w:rsidRDefault="007A7BFD" w:rsidP="00B26AF1">
            <w:pPr>
              <w:spacing w:line="360" w:lineRule="auto"/>
              <w:ind w:right="78"/>
              <w:jc w:val="both"/>
              <w:rPr>
                <w:rFonts w:cs="Arial"/>
                <w:noProof w:val="0"/>
                <w:sz w:val="18"/>
                <w:szCs w:val="18"/>
                <w:lang w:val="it-IT"/>
              </w:rPr>
            </w:pPr>
          </w:p>
        </w:tc>
      </w:tr>
      <w:tr w:rsidR="007A7BFD" w:rsidRPr="0079434E" w14:paraId="75A8BCD6" w14:textId="77777777" w:rsidTr="000D772D">
        <w:tc>
          <w:tcPr>
            <w:tcW w:w="4139" w:type="dxa"/>
          </w:tcPr>
          <w:p w14:paraId="6695F1E5" w14:textId="337926E5" w:rsidR="00BB21E8" w:rsidRPr="00B26AF1" w:rsidRDefault="00677C04" w:rsidP="00B26AF1">
            <w:pPr>
              <w:numPr>
                <w:ilvl w:val="0"/>
                <w:numId w:val="5"/>
              </w:numPr>
              <w:autoSpaceDE w:val="0"/>
              <w:autoSpaceDN w:val="0"/>
              <w:adjustRightInd w:val="0"/>
              <w:spacing w:line="360" w:lineRule="auto"/>
              <w:ind w:left="426" w:hanging="426"/>
              <w:jc w:val="both"/>
              <w:rPr>
                <w:rFonts w:cs="Arial"/>
                <w:sz w:val="18"/>
                <w:szCs w:val="18"/>
                <w:lang w:val="de-DE" w:eastAsia="it-IT"/>
              </w:rPr>
            </w:pPr>
            <w:r w:rsidRPr="00B26AF1">
              <w:rPr>
                <w:rFonts w:cs="Arial"/>
                <w:i/>
                <w:sz w:val="18"/>
                <w:szCs w:val="18"/>
                <w:lang w:val="de-DE" w:eastAsia="it-IT"/>
              </w:rPr>
              <w:t>Falls Unternehmen oder Freiberufler:</w:t>
            </w:r>
            <w:r w:rsidRPr="00B26AF1">
              <w:rPr>
                <w:rFonts w:cs="Arial"/>
                <w:sz w:val="18"/>
                <w:szCs w:val="18"/>
                <w:lang w:val="de-DE" w:eastAsia="it-IT"/>
              </w:rPr>
              <w:t xml:space="preserve"> </w:t>
            </w:r>
            <w:r w:rsidR="00BB21E8" w:rsidRPr="00B26AF1">
              <w:rPr>
                <w:rFonts w:cs="Arial"/>
                <w:sz w:val="18"/>
                <w:szCs w:val="18"/>
                <w:lang w:val="de-DE" w:eastAsia="it-IT"/>
              </w:rPr>
              <w:t>das ob</w:t>
            </w:r>
            <w:r w:rsidR="00C366DD" w:rsidRPr="00B26AF1">
              <w:rPr>
                <w:rFonts w:cs="Arial"/>
                <w:sz w:val="18"/>
                <w:szCs w:val="18"/>
                <w:lang w:val="de-DE" w:eastAsia="it-IT"/>
              </w:rPr>
              <w:t>genannte</w:t>
            </w:r>
            <w:r w:rsidR="00BB21E8" w:rsidRPr="00B26AF1">
              <w:rPr>
                <w:rFonts w:cs="Arial"/>
                <w:sz w:val="18"/>
                <w:szCs w:val="18"/>
                <w:lang w:val="de-DE" w:eastAsia="it-IT"/>
              </w:rPr>
              <w:t xml:space="preserve"> Subjekt (Unternehmen oder Freiberufler) in der Industrie-, Handels-, </w:t>
            </w:r>
            <w:r w:rsidR="00BB21E8" w:rsidRPr="00B26AF1">
              <w:rPr>
                <w:rFonts w:cs="Arial"/>
                <w:sz w:val="18"/>
                <w:szCs w:val="18"/>
                <w:lang w:val="de-DE" w:eastAsia="it-IT"/>
              </w:rPr>
              <w:lastRenderedPageBreak/>
              <w:t>Handwerks- und Landwirtschaftskammer .........................</w:t>
            </w:r>
          </w:p>
          <w:p w14:paraId="216DC080" w14:textId="49E1C2DF" w:rsidR="007A7BFD" w:rsidRPr="00B26AF1" w:rsidRDefault="00BB21E8" w:rsidP="00B26AF1">
            <w:pPr>
              <w:autoSpaceDE w:val="0"/>
              <w:autoSpaceDN w:val="0"/>
              <w:adjustRightInd w:val="0"/>
              <w:spacing w:line="360" w:lineRule="auto"/>
              <w:ind w:left="426"/>
              <w:jc w:val="both"/>
              <w:rPr>
                <w:rFonts w:cs="Arial"/>
                <w:sz w:val="18"/>
                <w:szCs w:val="18"/>
                <w:lang w:val="de-DE" w:eastAsia="it-IT"/>
              </w:rPr>
            </w:pPr>
            <w:r w:rsidRPr="00B26AF1">
              <w:rPr>
                <w:rFonts w:cs="Arial"/>
                <w:sz w:val="18"/>
                <w:szCs w:val="18"/>
                <w:lang w:val="de-DE" w:eastAsia="it-IT"/>
              </w:rPr>
              <w:t>……………........ oder in der Kammer/im Berufsverband ................................ für Tätigkeiten eingetragen ist, welche mit dem Gegenstand dieser vorherigen Marktkonsultation übereinstimm</w:t>
            </w:r>
            <w:r w:rsidR="000109DB" w:rsidRPr="00B26AF1">
              <w:rPr>
                <w:rFonts w:cs="Arial"/>
                <w:sz w:val="18"/>
                <w:szCs w:val="18"/>
                <w:lang w:val="de-DE" w:eastAsia="it-IT"/>
              </w:rPr>
              <w:t>t</w:t>
            </w:r>
            <w:r w:rsidRPr="00B26AF1">
              <w:rPr>
                <w:rFonts w:cs="Arial"/>
                <w:sz w:val="18"/>
                <w:szCs w:val="18"/>
                <w:lang w:val="de-DE" w:eastAsia="it-IT"/>
              </w:rPr>
              <w:t>, oder in einem Berufs- oder Handelsverband des Wohnsitzlandes eingetragen ist.</w:t>
            </w:r>
          </w:p>
        </w:tc>
        <w:tc>
          <w:tcPr>
            <w:tcW w:w="1361" w:type="dxa"/>
          </w:tcPr>
          <w:p w14:paraId="0A7EADF8" w14:textId="77777777" w:rsidR="007A7BFD" w:rsidRPr="006E2ABB" w:rsidRDefault="007A7BFD" w:rsidP="00401F21">
            <w:pPr>
              <w:spacing w:line="240" w:lineRule="exact"/>
              <w:rPr>
                <w:lang w:val="de-DE"/>
              </w:rPr>
            </w:pPr>
          </w:p>
        </w:tc>
        <w:tc>
          <w:tcPr>
            <w:tcW w:w="4139" w:type="dxa"/>
          </w:tcPr>
          <w:p w14:paraId="38E4B0CD" w14:textId="77777777" w:rsidR="00BB21E8" w:rsidRPr="00B26AF1" w:rsidRDefault="006B2445" w:rsidP="00B26AF1">
            <w:pPr>
              <w:numPr>
                <w:ilvl w:val="0"/>
                <w:numId w:val="7"/>
              </w:numPr>
              <w:autoSpaceDE w:val="0"/>
              <w:autoSpaceDN w:val="0"/>
              <w:adjustRightInd w:val="0"/>
              <w:spacing w:line="360" w:lineRule="auto"/>
              <w:ind w:left="449" w:hanging="425"/>
              <w:jc w:val="both"/>
              <w:rPr>
                <w:rFonts w:cs="Arial"/>
                <w:sz w:val="18"/>
                <w:szCs w:val="18"/>
                <w:lang w:val="it-IT" w:eastAsia="it-IT"/>
              </w:rPr>
            </w:pPr>
            <w:r w:rsidRPr="00B26AF1">
              <w:rPr>
                <w:rFonts w:cs="Arial"/>
                <w:i/>
                <w:sz w:val="18"/>
                <w:szCs w:val="18"/>
                <w:lang w:val="it-IT" w:eastAsia="it-IT"/>
              </w:rPr>
              <w:t>Se impresa o libero professionista</w:t>
            </w:r>
            <w:r w:rsidRPr="00B26AF1">
              <w:rPr>
                <w:rFonts w:cs="Arial"/>
                <w:sz w:val="18"/>
                <w:szCs w:val="18"/>
                <w:lang w:val="it-IT" w:eastAsia="it-IT"/>
              </w:rPr>
              <w:t xml:space="preserve">: </w:t>
            </w:r>
            <w:r w:rsidR="00BB21E8" w:rsidRPr="00B26AF1">
              <w:rPr>
                <w:rFonts w:cs="Arial"/>
                <w:sz w:val="18"/>
                <w:szCs w:val="18"/>
                <w:lang w:val="it-IT" w:eastAsia="it-IT"/>
              </w:rPr>
              <w:t>che il suindicato soggetto interessato (impresa o libero professionista)</w:t>
            </w:r>
            <w:r w:rsidR="00BB21E8" w:rsidRPr="00B26AF1">
              <w:rPr>
                <w:rFonts w:cs="Arial"/>
                <w:b/>
                <w:bCs/>
                <w:sz w:val="18"/>
                <w:szCs w:val="18"/>
                <w:lang w:val="it-IT" w:eastAsia="it-IT"/>
              </w:rPr>
              <w:t xml:space="preserve"> </w:t>
            </w:r>
            <w:r w:rsidR="00BB21E8" w:rsidRPr="00B26AF1">
              <w:rPr>
                <w:rFonts w:cs="Arial"/>
                <w:sz w:val="18"/>
                <w:szCs w:val="18"/>
                <w:lang w:val="it-IT" w:eastAsia="it-IT"/>
              </w:rPr>
              <w:t xml:space="preserve">è iscritto nella Camera di </w:t>
            </w:r>
            <w:r w:rsidR="00BB21E8" w:rsidRPr="00B26AF1">
              <w:rPr>
                <w:rFonts w:cs="Arial"/>
                <w:sz w:val="18"/>
                <w:szCs w:val="18"/>
                <w:lang w:val="it-IT" w:eastAsia="it-IT"/>
              </w:rPr>
              <w:lastRenderedPageBreak/>
              <w:t>Commercio, Industria, Artigianato e Agricoltura di………………..</w:t>
            </w:r>
          </w:p>
          <w:p w14:paraId="385F7AAB" w14:textId="77777777" w:rsidR="00BB21E8" w:rsidRPr="00B26AF1" w:rsidRDefault="00BB21E8" w:rsidP="00B26AF1">
            <w:pPr>
              <w:autoSpaceDE w:val="0"/>
              <w:autoSpaceDN w:val="0"/>
              <w:adjustRightInd w:val="0"/>
              <w:spacing w:line="360" w:lineRule="auto"/>
              <w:ind w:left="449"/>
              <w:jc w:val="both"/>
              <w:rPr>
                <w:rFonts w:cs="Arial"/>
                <w:sz w:val="18"/>
                <w:szCs w:val="18"/>
                <w:lang w:val="it-IT" w:eastAsia="it-IT"/>
              </w:rPr>
            </w:pPr>
            <w:r w:rsidRPr="00B26AF1">
              <w:rPr>
                <w:rFonts w:cs="Arial"/>
                <w:sz w:val="18"/>
                <w:szCs w:val="18"/>
                <w:lang w:val="it-IT" w:eastAsia="it-IT"/>
              </w:rPr>
              <w:t>………………………………....……oppure all’albo……………….….…….per attività coincidente con quella oggetto della presente Consultazione preliminare di mercato o in un registro professionale o commerciale dello Stato di residenza.</w:t>
            </w:r>
          </w:p>
          <w:p w14:paraId="41F1D5ED" w14:textId="77777777" w:rsidR="007A7BFD" w:rsidRPr="00B26AF1" w:rsidRDefault="007A7BFD" w:rsidP="00B26AF1">
            <w:pPr>
              <w:spacing w:line="360" w:lineRule="auto"/>
              <w:ind w:right="78"/>
              <w:jc w:val="both"/>
              <w:rPr>
                <w:rFonts w:cs="Arial"/>
                <w:noProof w:val="0"/>
                <w:sz w:val="18"/>
                <w:szCs w:val="18"/>
                <w:lang w:val="it-IT"/>
              </w:rPr>
            </w:pPr>
          </w:p>
        </w:tc>
      </w:tr>
      <w:tr w:rsidR="00D30B2D" w:rsidRPr="0079434E" w14:paraId="62D3BF6B" w14:textId="77777777" w:rsidTr="000D772D">
        <w:tc>
          <w:tcPr>
            <w:tcW w:w="4139" w:type="dxa"/>
          </w:tcPr>
          <w:p w14:paraId="4193669D" w14:textId="0A10C71E" w:rsidR="00D30B2D" w:rsidRPr="00B26AF1" w:rsidRDefault="00AF5AEF" w:rsidP="00B26AF1">
            <w:pPr>
              <w:numPr>
                <w:ilvl w:val="0"/>
                <w:numId w:val="5"/>
              </w:numPr>
              <w:autoSpaceDE w:val="0"/>
              <w:autoSpaceDN w:val="0"/>
              <w:adjustRightInd w:val="0"/>
              <w:spacing w:line="360" w:lineRule="auto"/>
              <w:ind w:left="426" w:hanging="426"/>
              <w:jc w:val="both"/>
              <w:rPr>
                <w:rFonts w:cs="Arial"/>
                <w:i/>
                <w:sz w:val="18"/>
                <w:szCs w:val="18"/>
                <w:lang w:val="de-DE" w:eastAsia="it-IT"/>
              </w:rPr>
            </w:pPr>
            <w:r w:rsidRPr="00B26AF1">
              <w:rPr>
                <w:rFonts w:cs="Arial"/>
                <w:i/>
                <w:sz w:val="18"/>
                <w:szCs w:val="18"/>
                <w:lang w:val="de-DE" w:eastAsia="it-IT"/>
              </w:rPr>
              <w:lastRenderedPageBreak/>
              <w:t xml:space="preserve">Falls zutreffend: </w:t>
            </w:r>
            <w:r w:rsidR="009A646A" w:rsidRPr="00B26AF1">
              <w:rPr>
                <w:rFonts w:cs="Arial"/>
                <w:sz w:val="18"/>
                <w:szCs w:val="18"/>
                <w:lang w:val="de-DE" w:eastAsia="it-IT"/>
              </w:rPr>
              <w:t>folgende</w:t>
            </w:r>
            <w:r w:rsidR="009A646A" w:rsidRPr="00B26AF1">
              <w:rPr>
                <w:rFonts w:cs="Arial"/>
                <w:i/>
                <w:sz w:val="18"/>
                <w:szCs w:val="18"/>
                <w:lang w:val="de-DE" w:eastAsia="it-IT"/>
              </w:rPr>
              <w:t xml:space="preserve"> </w:t>
            </w:r>
            <w:r w:rsidR="009A646A" w:rsidRPr="00B26AF1">
              <w:rPr>
                <w:rFonts w:cs="Arial"/>
                <w:color w:val="000000"/>
                <w:sz w:val="18"/>
                <w:szCs w:val="18"/>
                <w:lang w:val="de-DE" w:eastAsia="it-IT"/>
              </w:rPr>
              <w:t>Informationen und/oder Teile der technischen Dokumentation vom technischen-</w:t>
            </w:r>
            <w:r w:rsidR="00C366DD" w:rsidRPr="00B26AF1">
              <w:rPr>
                <w:rFonts w:cs="Arial"/>
                <w:color w:val="000000"/>
                <w:sz w:val="18"/>
                <w:szCs w:val="18"/>
                <w:lang w:val="de-DE" w:eastAsia="it-IT"/>
              </w:rPr>
              <w:t>Betriebsg</w:t>
            </w:r>
            <w:r w:rsidR="009A646A" w:rsidRPr="00B26AF1">
              <w:rPr>
                <w:rFonts w:cs="Arial"/>
                <w:color w:val="000000"/>
                <w:sz w:val="18"/>
                <w:szCs w:val="18"/>
                <w:lang w:val="de-DE" w:eastAsia="it-IT"/>
              </w:rPr>
              <w:t>eheimnis geschützt sind:</w:t>
            </w:r>
          </w:p>
        </w:tc>
        <w:tc>
          <w:tcPr>
            <w:tcW w:w="1361" w:type="dxa"/>
          </w:tcPr>
          <w:p w14:paraId="4ED46A4E" w14:textId="77777777" w:rsidR="00D30B2D" w:rsidRPr="006E2ABB" w:rsidRDefault="00D30B2D" w:rsidP="00401F21">
            <w:pPr>
              <w:spacing w:line="240" w:lineRule="exact"/>
              <w:rPr>
                <w:lang w:val="de-DE"/>
              </w:rPr>
            </w:pPr>
          </w:p>
        </w:tc>
        <w:tc>
          <w:tcPr>
            <w:tcW w:w="4139" w:type="dxa"/>
          </w:tcPr>
          <w:p w14:paraId="45FF00F0" w14:textId="4C7AE0F6" w:rsidR="00D30B2D" w:rsidRPr="00B26AF1" w:rsidRDefault="00AF5AEF" w:rsidP="00B26AF1">
            <w:pPr>
              <w:numPr>
                <w:ilvl w:val="0"/>
                <w:numId w:val="7"/>
              </w:numPr>
              <w:autoSpaceDE w:val="0"/>
              <w:autoSpaceDN w:val="0"/>
              <w:adjustRightInd w:val="0"/>
              <w:spacing w:line="360" w:lineRule="auto"/>
              <w:ind w:left="449" w:hanging="425"/>
              <w:jc w:val="both"/>
              <w:rPr>
                <w:rFonts w:cs="Arial"/>
                <w:sz w:val="18"/>
                <w:szCs w:val="18"/>
                <w:lang w:val="it-IT" w:eastAsia="it-IT"/>
              </w:rPr>
            </w:pPr>
            <w:r w:rsidRPr="00B26AF1">
              <w:rPr>
                <w:rFonts w:cs="Arial"/>
                <w:i/>
                <w:color w:val="000000"/>
                <w:sz w:val="18"/>
                <w:szCs w:val="18"/>
                <w:lang w:val="it-IT" w:eastAsia="it-IT"/>
              </w:rPr>
              <w:t>Se del caso:</w:t>
            </w:r>
            <w:r w:rsidRPr="00B26AF1">
              <w:rPr>
                <w:rFonts w:cs="Arial"/>
                <w:color w:val="000000"/>
                <w:sz w:val="18"/>
                <w:szCs w:val="18"/>
                <w:lang w:val="it-IT" w:eastAsia="it-IT"/>
              </w:rPr>
              <w:t xml:space="preserve"> che le seguenti informazioni e/o parti della documentazione tecnica presentata sono coperte da segreto tecnico – commerciale: </w:t>
            </w:r>
          </w:p>
        </w:tc>
      </w:tr>
      <w:tr w:rsidR="00AF5AEF" w:rsidRPr="00D30B2D" w14:paraId="00EE0FAA" w14:textId="77777777" w:rsidTr="000D772D">
        <w:tc>
          <w:tcPr>
            <w:tcW w:w="4139" w:type="dxa"/>
          </w:tcPr>
          <w:p w14:paraId="6AC415F0" w14:textId="4141FCC3" w:rsidR="00AF5AEF" w:rsidRPr="00B26AF1" w:rsidRDefault="00AF5AEF" w:rsidP="00B26AF1">
            <w:pPr>
              <w:autoSpaceDE w:val="0"/>
              <w:autoSpaceDN w:val="0"/>
              <w:adjustRightInd w:val="0"/>
              <w:spacing w:line="360" w:lineRule="auto"/>
              <w:ind w:left="426"/>
              <w:jc w:val="both"/>
              <w:rPr>
                <w:rFonts w:cs="Arial"/>
                <w:i/>
                <w:sz w:val="18"/>
                <w:szCs w:val="18"/>
                <w:lang w:val="it-IT" w:eastAsia="it-IT"/>
              </w:rPr>
            </w:pPr>
            <w:r w:rsidRPr="00B26AF1">
              <w:rPr>
                <w:rFonts w:cs="Arial"/>
                <w:sz w:val="18"/>
                <w:szCs w:val="18"/>
              </w:rPr>
              <w:fldChar w:fldCharType="begin">
                <w:ffData>
                  <w:name w:val="Text29"/>
                  <w:enabled/>
                  <w:calcOnExit w:val="0"/>
                  <w:textInput/>
                </w:ffData>
              </w:fldChar>
            </w:r>
            <w:r w:rsidRPr="00B26AF1">
              <w:rPr>
                <w:rFonts w:cs="Arial"/>
                <w:sz w:val="18"/>
                <w:szCs w:val="18"/>
                <w:lang w:val="it-IT"/>
              </w:rPr>
              <w:instrText xml:space="preserve"> FORMTEXT </w:instrText>
            </w:r>
            <w:r w:rsidRPr="00B26AF1">
              <w:rPr>
                <w:rFonts w:cs="Arial"/>
                <w:sz w:val="18"/>
                <w:szCs w:val="18"/>
              </w:rPr>
            </w:r>
            <w:r w:rsidRPr="00B26AF1">
              <w:rPr>
                <w:rFonts w:cs="Arial"/>
                <w:sz w:val="18"/>
                <w:szCs w:val="18"/>
              </w:rPr>
              <w:fldChar w:fldCharType="separate"/>
            </w:r>
            <w:r w:rsidRPr="00B26AF1">
              <w:rPr>
                <w:rFonts w:cs="Arial"/>
                <w:sz w:val="18"/>
                <w:szCs w:val="18"/>
              </w:rPr>
              <w:t> </w:t>
            </w:r>
            <w:r w:rsidRPr="00B26AF1">
              <w:rPr>
                <w:rFonts w:cs="Arial"/>
                <w:sz w:val="18"/>
                <w:szCs w:val="18"/>
              </w:rPr>
              <w:t> </w:t>
            </w:r>
            <w:r w:rsidRPr="00B26AF1">
              <w:rPr>
                <w:rFonts w:cs="Arial"/>
                <w:sz w:val="18"/>
                <w:szCs w:val="18"/>
              </w:rPr>
              <w:t> </w:t>
            </w:r>
            <w:r w:rsidRPr="00B26AF1">
              <w:rPr>
                <w:rFonts w:cs="Arial"/>
                <w:sz w:val="18"/>
                <w:szCs w:val="18"/>
              </w:rPr>
              <w:t> </w:t>
            </w:r>
            <w:r w:rsidRPr="00B26AF1">
              <w:rPr>
                <w:rFonts w:cs="Arial"/>
                <w:sz w:val="18"/>
                <w:szCs w:val="18"/>
              </w:rPr>
              <w:t> </w:t>
            </w:r>
            <w:r w:rsidRPr="00B26AF1">
              <w:rPr>
                <w:rFonts w:cs="Arial"/>
                <w:sz w:val="18"/>
                <w:szCs w:val="18"/>
              </w:rPr>
              <w:fldChar w:fldCharType="end"/>
            </w:r>
          </w:p>
        </w:tc>
        <w:tc>
          <w:tcPr>
            <w:tcW w:w="1361" w:type="dxa"/>
          </w:tcPr>
          <w:p w14:paraId="7F8A892D" w14:textId="77777777" w:rsidR="00AF5AEF" w:rsidRPr="006E2ABB" w:rsidRDefault="00AF5AEF" w:rsidP="00401F21">
            <w:pPr>
              <w:spacing w:line="240" w:lineRule="exact"/>
              <w:rPr>
                <w:lang w:val="it-IT"/>
              </w:rPr>
            </w:pPr>
          </w:p>
        </w:tc>
        <w:tc>
          <w:tcPr>
            <w:tcW w:w="4139" w:type="dxa"/>
          </w:tcPr>
          <w:p w14:paraId="00BD8042" w14:textId="211517E2" w:rsidR="00AF5AEF" w:rsidRPr="00B26AF1" w:rsidRDefault="00AF5AEF" w:rsidP="00B26AF1">
            <w:pPr>
              <w:autoSpaceDE w:val="0"/>
              <w:autoSpaceDN w:val="0"/>
              <w:adjustRightInd w:val="0"/>
              <w:spacing w:line="360" w:lineRule="auto"/>
              <w:ind w:left="449"/>
              <w:jc w:val="both"/>
              <w:rPr>
                <w:rFonts w:cs="Arial"/>
                <w:i/>
                <w:color w:val="000000"/>
                <w:sz w:val="18"/>
                <w:szCs w:val="18"/>
                <w:lang w:val="it-IT" w:eastAsia="it-IT"/>
              </w:rPr>
            </w:pPr>
            <w:r w:rsidRPr="00B26AF1">
              <w:rPr>
                <w:rFonts w:cs="Arial"/>
                <w:sz w:val="18"/>
                <w:szCs w:val="18"/>
              </w:rPr>
              <w:fldChar w:fldCharType="begin">
                <w:ffData>
                  <w:name w:val="Text29"/>
                  <w:enabled/>
                  <w:calcOnExit w:val="0"/>
                  <w:textInput/>
                </w:ffData>
              </w:fldChar>
            </w:r>
            <w:r w:rsidRPr="00B26AF1">
              <w:rPr>
                <w:rFonts w:cs="Arial"/>
                <w:sz w:val="18"/>
                <w:szCs w:val="18"/>
                <w:lang w:val="it-IT"/>
              </w:rPr>
              <w:instrText xml:space="preserve"> FORMTEXT </w:instrText>
            </w:r>
            <w:r w:rsidRPr="00B26AF1">
              <w:rPr>
                <w:rFonts w:cs="Arial"/>
                <w:sz w:val="18"/>
                <w:szCs w:val="18"/>
              </w:rPr>
            </w:r>
            <w:r w:rsidRPr="00B26AF1">
              <w:rPr>
                <w:rFonts w:cs="Arial"/>
                <w:sz w:val="18"/>
                <w:szCs w:val="18"/>
              </w:rPr>
              <w:fldChar w:fldCharType="separate"/>
            </w:r>
            <w:r w:rsidRPr="00B26AF1">
              <w:rPr>
                <w:rFonts w:cs="Arial"/>
                <w:sz w:val="18"/>
                <w:szCs w:val="18"/>
              </w:rPr>
              <w:t> </w:t>
            </w:r>
            <w:r w:rsidRPr="00B26AF1">
              <w:rPr>
                <w:rFonts w:cs="Arial"/>
                <w:sz w:val="18"/>
                <w:szCs w:val="18"/>
              </w:rPr>
              <w:t> </w:t>
            </w:r>
            <w:r w:rsidRPr="00B26AF1">
              <w:rPr>
                <w:rFonts w:cs="Arial"/>
                <w:sz w:val="18"/>
                <w:szCs w:val="18"/>
              </w:rPr>
              <w:t> </w:t>
            </w:r>
            <w:r w:rsidRPr="00B26AF1">
              <w:rPr>
                <w:rFonts w:cs="Arial"/>
                <w:sz w:val="18"/>
                <w:szCs w:val="18"/>
              </w:rPr>
              <w:t> </w:t>
            </w:r>
            <w:r w:rsidRPr="00B26AF1">
              <w:rPr>
                <w:rFonts w:cs="Arial"/>
                <w:sz w:val="18"/>
                <w:szCs w:val="18"/>
              </w:rPr>
              <w:t> </w:t>
            </w:r>
            <w:r w:rsidRPr="00B26AF1">
              <w:rPr>
                <w:rFonts w:cs="Arial"/>
                <w:sz w:val="18"/>
                <w:szCs w:val="18"/>
              </w:rPr>
              <w:fldChar w:fldCharType="end"/>
            </w:r>
          </w:p>
        </w:tc>
      </w:tr>
      <w:tr w:rsidR="00AF5AEF" w:rsidRPr="00D30B2D" w14:paraId="175B54F3" w14:textId="77777777" w:rsidTr="000D772D">
        <w:tc>
          <w:tcPr>
            <w:tcW w:w="4139" w:type="dxa"/>
          </w:tcPr>
          <w:p w14:paraId="771A60F0" w14:textId="77777777" w:rsidR="00AF5AEF" w:rsidRPr="00B26AF1" w:rsidRDefault="00AF5AEF" w:rsidP="00B26AF1">
            <w:pPr>
              <w:autoSpaceDE w:val="0"/>
              <w:autoSpaceDN w:val="0"/>
              <w:adjustRightInd w:val="0"/>
              <w:spacing w:line="360" w:lineRule="auto"/>
              <w:ind w:left="426"/>
              <w:jc w:val="both"/>
              <w:rPr>
                <w:rFonts w:cs="Arial"/>
                <w:i/>
                <w:sz w:val="18"/>
                <w:szCs w:val="18"/>
                <w:lang w:val="it-IT" w:eastAsia="it-IT"/>
              </w:rPr>
            </w:pPr>
          </w:p>
        </w:tc>
        <w:tc>
          <w:tcPr>
            <w:tcW w:w="1361" w:type="dxa"/>
          </w:tcPr>
          <w:p w14:paraId="4A05D84A" w14:textId="77777777" w:rsidR="00AF5AEF" w:rsidRPr="006E2ABB" w:rsidRDefault="00AF5AEF" w:rsidP="00401F21">
            <w:pPr>
              <w:spacing w:line="240" w:lineRule="exact"/>
              <w:rPr>
                <w:lang w:val="it-IT"/>
              </w:rPr>
            </w:pPr>
          </w:p>
        </w:tc>
        <w:tc>
          <w:tcPr>
            <w:tcW w:w="4139" w:type="dxa"/>
          </w:tcPr>
          <w:p w14:paraId="5D476786" w14:textId="77777777" w:rsidR="00AF5AEF" w:rsidRPr="00B26AF1" w:rsidRDefault="00AF5AEF" w:rsidP="00B26AF1">
            <w:pPr>
              <w:autoSpaceDE w:val="0"/>
              <w:autoSpaceDN w:val="0"/>
              <w:adjustRightInd w:val="0"/>
              <w:spacing w:line="360" w:lineRule="auto"/>
              <w:ind w:left="449"/>
              <w:jc w:val="both"/>
              <w:rPr>
                <w:rFonts w:cs="Arial"/>
                <w:i/>
                <w:color w:val="000000"/>
                <w:sz w:val="18"/>
                <w:szCs w:val="18"/>
                <w:lang w:val="it-IT" w:eastAsia="it-IT"/>
              </w:rPr>
            </w:pPr>
          </w:p>
        </w:tc>
      </w:tr>
      <w:tr w:rsidR="00AF5AEF" w:rsidRPr="0079434E" w14:paraId="7FBF6435" w14:textId="77777777" w:rsidTr="000D772D">
        <w:tc>
          <w:tcPr>
            <w:tcW w:w="4139" w:type="dxa"/>
          </w:tcPr>
          <w:p w14:paraId="5A453994" w14:textId="57D8997F" w:rsidR="00AF5AEF" w:rsidRPr="00B26AF1" w:rsidRDefault="00AF5AEF" w:rsidP="00B26AF1">
            <w:pPr>
              <w:numPr>
                <w:ilvl w:val="0"/>
                <w:numId w:val="5"/>
              </w:numPr>
              <w:autoSpaceDE w:val="0"/>
              <w:autoSpaceDN w:val="0"/>
              <w:adjustRightInd w:val="0"/>
              <w:spacing w:line="360" w:lineRule="auto"/>
              <w:ind w:left="426" w:hanging="426"/>
              <w:jc w:val="both"/>
              <w:rPr>
                <w:rFonts w:cs="Arial"/>
                <w:i/>
                <w:sz w:val="18"/>
                <w:szCs w:val="18"/>
                <w:lang w:val="de-DE" w:eastAsia="it-IT"/>
              </w:rPr>
            </w:pPr>
            <w:r w:rsidRPr="00B26AF1">
              <w:rPr>
                <w:rFonts w:cs="Arial"/>
                <w:i/>
                <w:sz w:val="18"/>
                <w:szCs w:val="18"/>
                <w:lang w:val="de-DE" w:eastAsia="it-IT"/>
              </w:rPr>
              <w:t>Falls zutreffend:</w:t>
            </w:r>
            <w:r w:rsidR="009A646A" w:rsidRPr="00B26AF1">
              <w:rPr>
                <w:rFonts w:cs="Arial"/>
                <w:sz w:val="18"/>
                <w:szCs w:val="18"/>
                <w:lang w:val="de-DE" w:eastAsia="it-IT"/>
              </w:rPr>
              <w:t xml:space="preserve"> </w:t>
            </w:r>
            <w:r w:rsidR="009A646A" w:rsidRPr="00B26AF1">
              <w:rPr>
                <w:rFonts w:cs="Arial"/>
                <w:color w:val="000000"/>
                <w:sz w:val="18"/>
                <w:szCs w:val="18"/>
                <w:lang w:val="de-DE" w:eastAsia="it-IT"/>
              </w:rPr>
              <w:t xml:space="preserve">folgende Informationen </w:t>
            </w:r>
            <w:r w:rsidR="000141E8" w:rsidRPr="00B26AF1">
              <w:rPr>
                <w:rFonts w:cs="Arial"/>
                <w:color w:val="000000"/>
                <w:sz w:val="18"/>
                <w:szCs w:val="18"/>
                <w:lang w:val="de-DE" w:eastAsia="it-IT"/>
              </w:rPr>
              <w:t>dazu beitragen</w:t>
            </w:r>
            <w:r w:rsidR="009A646A" w:rsidRPr="00B26AF1">
              <w:rPr>
                <w:rFonts w:cs="Arial"/>
                <w:color w:val="000000"/>
                <w:sz w:val="18"/>
                <w:szCs w:val="18"/>
                <w:lang w:val="de-DE" w:eastAsia="it-IT"/>
              </w:rPr>
              <w:t>, die Marktposition des Subjekts und den Sachverstand seitens des Subjekts auf dem die Marktkonsultation betreffenden Tätigkeitsgebiet nachzuvollziehen</w:t>
            </w:r>
            <w:r w:rsidR="000141E8" w:rsidRPr="00B26AF1">
              <w:rPr>
                <w:rFonts w:cs="Arial"/>
                <w:color w:val="000000"/>
                <w:sz w:val="18"/>
                <w:szCs w:val="18"/>
                <w:lang w:val="de-DE" w:eastAsia="it-IT"/>
              </w:rPr>
              <w:t>:</w:t>
            </w:r>
          </w:p>
        </w:tc>
        <w:tc>
          <w:tcPr>
            <w:tcW w:w="1361" w:type="dxa"/>
          </w:tcPr>
          <w:p w14:paraId="2CBEB6B0" w14:textId="77777777" w:rsidR="00AF5AEF" w:rsidRPr="006E2ABB" w:rsidRDefault="00AF5AEF" w:rsidP="00401F21">
            <w:pPr>
              <w:spacing w:line="240" w:lineRule="exact"/>
              <w:rPr>
                <w:lang w:val="de-DE"/>
              </w:rPr>
            </w:pPr>
          </w:p>
        </w:tc>
        <w:tc>
          <w:tcPr>
            <w:tcW w:w="4139" w:type="dxa"/>
          </w:tcPr>
          <w:p w14:paraId="2B734233" w14:textId="3F9179CE" w:rsidR="00AF5AEF" w:rsidRPr="00B26AF1" w:rsidRDefault="00AF5AEF" w:rsidP="00B26AF1">
            <w:pPr>
              <w:numPr>
                <w:ilvl w:val="0"/>
                <w:numId w:val="7"/>
              </w:numPr>
              <w:autoSpaceDE w:val="0"/>
              <w:autoSpaceDN w:val="0"/>
              <w:adjustRightInd w:val="0"/>
              <w:spacing w:line="360" w:lineRule="auto"/>
              <w:ind w:left="449" w:hanging="425"/>
              <w:jc w:val="both"/>
              <w:rPr>
                <w:rFonts w:cs="Arial"/>
                <w:i/>
                <w:color w:val="000000"/>
                <w:sz w:val="18"/>
                <w:szCs w:val="18"/>
                <w:lang w:val="it-IT" w:eastAsia="it-IT"/>
              </w:rPr>
            </w:pPr>
            <w:r w:rsidRPr="00B26AF1">
              <w:rPr>
                <w:rFonts w:cs="Arial"/>
                <w:i/>
                <w:color w:val="000000"/>
                <w:sz w:val="18"/>
                <w:szCs w:val="18"/>
                <w:lang w:val="it-IT" w:eastAsia="it-IT"/>
              </w:rPr>
              <w:t>Se del caso:</w:t>
            </w:r>
            <w:r w:rsidRPr="00B26AF1">
              <w:rPr>
                <w:rFonts w:cs="Arial"/>
                <w:color w:val="000000"/>
                <w:sz w:val="18"/>
                <w:szCs w:val="18"/>
                <w:lang w:val="it-IT" w:eastAsia="it-IT"/>
              </w:rPr>
              <w:t xml:space="preserve"> </w:t>
            </w:r>
            <w:r w:rsidR="009A646A" w:rsidRPr="00B26AF1">
              <w:rPr>
                <w:rFonts w:cs="Arial"/>
                <w:color w:val="000000"/>
                <w:sz w:val="18"/>
                <w:szCs w:val="18"/>
                <w:lang w:val="it-IT" w:eastAsia="it-IT"/>
              </w:rPr>
              <w:t xml:space="preserve">che </w:t>
            </w:r>
            <w:r w:rsidRPr="00B26AF1">
              <w:rPr>
                <w:rFonts w:cs="Arial"/>
                <w:color w:val="000000"/>
                <w:sz w:val="18"/>
                <w:szCs w:val="18"/>
                <w:lang w:val="it-IT" w:eastAsia="it-IT"/>
              </w:rPr>
              <w:t xml:space="preserve">le seguenti informazioni </w:t>
            </w:r>
            <w:r w:rsidR="009A646A" w:rsidRPr="00B26AF1">
              <w:rPr>
                <w:rFonts w:cs="Arial"/>
                <w:color w:val="000000"/>
                <w:sz w:val="18"/>
                <w:szCs w:val="18"/>
                <w:lang w:val="it-IT" w:eastAsia="it-IT"/>
              </w:rPr>
              <w:t xml:space="preserve">sono </w:t>
            </w:r>
            <w:r w:rsidRPr="00B26AF1">
              <w:rPr>
                <w:rFonts w:cs="Arial"/>
                <w:color w:val="000000"/>
                <w:sz w:val="18"/>
                <w:szCs w:val="18"/>
                <w:lang w:val="it-IT" w:eastAsia="it-IT"/>
              </w:rPr>
              <w:t xml:space="preserve">utili a ricostruire la posizione del soggetto nel mercato e la competenza del soggetto nel campo di attività di cui alla consultazione: </w:t>
            </w:r>
          </w:p>
        </w:tc>
      </w:tr>
      <w:tr w:rsidR="00AF5AEF" w:rsidRPr="00D30B2D" w14:paraId="5F9428EF" w14:textId="77777777" w:rsidTr="000D772D">
        <w:tc>
          <w:tcPr>
            <w:tcW w:w="4139" w:type="dxa"/>
          </w:tcPr>
          <w:p w14:paraId="418BB73B" w14:textId="75019359" w:rsidR="00AF5AEF" w:rsidRPr="00B26AF1" w:rsidRDefault="00F518BD" w:rsidP="00B26AF1">
            <w:pPr>
              <w:autoSpaceDE w:val="0"/>
              <w:autoSpaceDN w:val="0"/>
              <w:adjustRightInd w:val="0"/>
              <w:spacing w:line="360" w:lineRule="auto"/>
              <w:ind w:left="426"/>
              <w:jc w:val="both"/>
              <w:rPr>
                <w:rFonts w:cs="Arial"/>
                <w:i/>
                <w:sz w:val="18"/>
                <w:szCs w:val="18"/>
                <w:lang w:val="it-IT" w:eastAsia="it-IT"/>
              </w:rPr>
            </w:pPr>
            <w:r w:rsidRPr="00B26AF1">
              <w:rPr>
                <w:rFonts w:cs="Arial"/>
                <w:sz w:val="18"/>
                <w:szCs w:val="18"/>
              </w:rPr>
              <w:fldChar w:fldCharType="begin">
                <w:ffData>
                  <w:name w:val="Text29"/>
                  <w:enabled/>
                  <w:calcOnExit w:val="0"/>
                  <w:textInput/>
                </w:ffData>
              </w:fldChar>
            </w:r>
            <w:r w:rsidRPr="00B26AF1">
              <w:rPr>
                <w:rFonts w:cs="Arial"/>
                <w:sz w:val="18"/>
                <w:szCs w:val="18"/>
                <w:lang w:val="it-IT"/>
              </w:rPr>
              <w:instrText xml:space="preserve"> FORMTEXT </w:instrText>
            </w:r>
            <w:r w:rsidRPr="00B26AF1">
              <w:rPr>
                <w:rFonts w:cs="Arial"/>
                <w:sz w:val="18"/>
                <w:szCs w:val="18"/>
              </w:rPr>
            </w:r>
            <w:r w:rsidRPr="00B26AF1">
              <w:rPr>
                <w:rFonts w:cs="Arial"/>
                <w:sz w:val="18"/>
                <w:szCs w:val="18"/>
              </w:rPr>
              <w:fldChar w:fldCharType="separate"/>
            </w:r>
            <w:r w:rsidRPr="00B26AF1">
              <w:rPr>
                <w:rFonts w:cs="Arial"/>
                <w:sz w:val="18"/>
                <w:szCs w:val="18"/>
              </w:rPr>
              <w:t> </w:t>
            </w:r>
            <w:r w:rsidRPr="00B26AF1">
              <w:rPr>
                <w:rFonts w:cs="Arial"/>
                <w:sz w:val="18"/>
                <w:szCs w:val="18"/>
              </w:rPr>
              <w:t> </w:t>
            </w:r>
            <w:r w:rsidRPr="00B26AF1">
              <w:rPr>
                <w:rFonts w:cs="Arial"/>
                <w:sz w:val="18"/>
                <w:szCs w:val="18"/>
              </w:rPr>
              <w:t> </w:t>
            </w:r>
            <w:r w:rsidRPr="00B26AF1">
              <w:rPr>
                <w:rFonts w:cs="Arial"/>
                <w:sz w:val="18"/>
                <w:szCs w:val="18"/>
              </w:rPr>
              <w:t> </w:t>
            </w:r>
            <w:r w:rsidRPr="00B26AF1">
              <w:rPr>
                <w:rFonts w:cs="Arial"/>
                <w:sz w:val="18"/>
                <w:szCs w:val="18"/>
              </w:rPr>
              <w:t> </w:t>
            </w:r>
            <w:r w:rsidRPr="00B26AF1">
              <w:rPr>
                <w:rFonts w:cs="Arial"/>
                <w:sz w:val="18"/>
                <w:szCs w:val="18"/>
              </w:rPr>
              <w:fldChar w:fldCharType="end"/>
            </w:r>
          </w:p>
        </w:tc>
        <w:tc>
          <w:tcPr>
            <w:tcW w:w="1361" w:type="dxa"/>
          </w:tcPr>
          <w:p w14:paraId="28011DD0" w14:textId="77777777" w:rsidR="00AF5AEF" w:rsidRPr="006E2ABB" w:rsidRDefault="00AF5AEF" w:rsidP="00401F21">
            <w:pPr>
              <w:spacing w:line="240" w:lineRule="exact"/>
              <w:rPr>
                <w:lang w:val="it-IT"/>
              </w:rPr>
            </w:pPr>
          </w:p>
        </w:tc>
        <w:tc>
          <w:tcPr>
            <w:tcW w:w="4139" w:type="dxa"/>
          </w:tcPr>
          <w:p w14:paraId="4DE18410" w14:textId="0B70E8DF" w:rsidR="00AF5AEF" w:rsidRPr="00B26AF1" w:rsidRDefault="00AF5AEF" w:rsidP="00B26AF1">
            <w:pPr>
              <w:autoSpaceDE w:val="0"/>
              <w:autoSpaceDN w:val="0"/>
              <w:adjustRightInd w:val="0"/>
              <w:spacing w:line="360" w:lineRule="auto"/>
              <w:ind w:left="449"/>
              <w:jc w:val="both"/>
              <w:rPr>
                <w:rFonts w:cs="Arial"/>
                <w:i/>
                <w:color w:val="000000"/>
                <w:sz w:val="18"/>
                <w:szCs w:val="18"/>
                <w:lang w:val="it-IT" w:eastAsia="it-IT"/>
              </w:rPr>
            </w:pPr>
            <w:r w:rsidRPr="00B26AF1">
              <w:rPr>
                <w:rFonts w:cs="Arial"/>
                <w:sz w:val="18"/>
                <w:szCs w:val="18"/>
              </w:rPr>
              <w:fldChar w:fldCharType="begin">
                <w:ffData>
                  <w:name w:val="Text29"/>
                  <w:enabled/>
                  <w:calcOnExit w:val="0"/>
                  <w:textInput/>
                </w:ffData>
              </w:fldChar>
            </w:r>
            <w:r w:rsidRPr="00B26AF1">
              <w:rPr>
                <w:rFonts w:cs="Arial"/>
                <w:sz w:val="18"/>
                <w:szCs w:val="18"/>
                <w:lang w:val="it-IT"/>
              </w:rPr>
              <w:instrText xml:space="preserve"> FORMTEXT </w:instrText>
            </w:r>
            <w:r w:rsidRPr="00B26AF1">
              <w:rPr>
                <w:rFonts w:cs="Arial"/>
                <w:sz w:val="18"/>
                <w:szCs w:val="18"/>
              </w:rPr>
            </w:r>
            <w:r w:rsidRPr="00B26AF1">
              <w:rPr>
                <w:rFonts w:cs="Arial"/>
                <w:sz w:val="18"/>
                <w:szCs w:val="18"/>
              </w:rPr>
              <w:fldChar w:fldCharType="separate"/>
            </w:r>
            <w:r w:rsidRPr="00B26AF1">
              <w:rPr>
                <w:rFonts w:cs="Arial"/>
                <w:sz w:val="18"/>
                <w:szCs w:val="18"/>
              </w:rPr>
              <w:t> </w:t>
            </w:r>
            <w:r w:rsidRPr="00B26AF1">
              <w:rPr>
                <w:rFonts w:cs="Arial"/>
                <w:sz w:val="18"/>
                <w:szCs w:val="18"/>
              </w:rPr>
              <w:t> </w:t>
            </w:r>
            <w:r w:rsidRPr="00B26AF1">
              <w:rPr>
                <w:rFonts w:cs="Arial"/>
                <w:sz w:val="18"/>
                <w:szCs w:val="18"/>
              </w:rPr>
              <w:t> </w:t>
            </w:r>
            <w:r w:rsidRPr="00B26AF1">
              <w:rPr>
                <w:rFonts w:cs="Arial"/>
                <w:sz w:val="18"/>
                <w:szCs w:val="18"/>
              </w:rPr>
              <w:t> </w:t>
            </w:r>
            <w:r w:rsidRPr="00B26AF1">
              <w:rPr>
                <w:rFonts w:cs="Arial"/>
                <w:sz w:val="18"/>
                <w:szCs w:val="18"/>
              </w:rPr>
              <w:t> </w:t>
            </w:r>
            <w:r w:rsidRPr="00B26AF1">
              <w:rPr>
                <w:rFonts w:cs="Arial"/>
                <w:sz w:val="18"/>
                <w:szCs w:val="18"/>
              </w:rPr>
              <w:fldChar w:fldCharType="end"/>
            </w:r>
          </w:p>
        </w:tc>
      </w:tr>
      <w:tr w:rsidR="0084548B" w:rsidRPr="00D30B2D" w14:paraId="4EA36040" w14:textId="77777777" w:rsidTr="000D772D">
        <w:tc>
          <w:tcPr>
            <w:tcW w:w="4139" w:type="dxa"/>
          </w:tcPr>
          <w:p w14:paraId="399689D6" w14:textId="77777777" w:rsidR="0084548B" w:rsidRPr="00B26AF1" w:rsidRDefault="0084548B" w:rsidP="00B26AF1">
            <w:pPr>
              <w:autoSpaceDE w:val="0"/>
              <w:autoSpaceDN w:val="0"/>
              <w:adjustRightInd w:val="0"/>
              <w:spacing w:line="360" w:lineRule="auto"/>
              <w:jc w:val="both"/>
              <w:rPr>
                <w:rFonts w:cs="Arial"/>
                <w:sz w:val="18"/>
                <w:szCs w:val="18"/>
                <w:lang w:val="it-IT" w:eastAsia="it-IT"/>
              </w:rPr>
            </w:pPr>
          </w:p>
        </w:tc>
        <w:tc>
          <w:tcPr>
            <w:tcW w:w="1361" w:type="dxa"/>
          </w:tcPr>
          <w:p w14:paraId="5F32AE42" w14:textId="77777777" w:rsidR="0084548B" w:rsidRPr="006E2ABB" w:rsidRDefault="0084548B" w:rsidP="00401F21">
            <w:pPr>
              <w:spacing w:line="240" w:lineRule="exact"/>
              <w:rPr>
                <w:lang w:val="it-IT"/>
              </w:rPr>
            </w:pPr>
          </w:p>
        </w:tc>
        <w:tc>
          <w:tcPr>
            <w:tcW w:w="4139" w:type="dxa"/>
          </w:tcPr>
          <w:p w14:paraId="3653F9D0" w14:textId="77777777" w:rsidR="0084548B" w:rsidRPr="00B26AF1" w:rsidRDefault="0084548B" w:rsidP="00B26AF1">
            <w:pPr>
              <w:autoSpaceDE w:val="0"/>
              <w:autoSpaceDN w:val="0"/>
              <w:adjustRightInd w:val="0"/>
              <w:spacing w:line="360" w:lineRule="auto"/>
              <w:ind w:left="449"/>
              <w:jc w:val="both"/>
              <w:rPr>
                <w:rFonts w:cs="Arial"/>
                <w:sz w:val="18"/>
                <w:szCs w:val="18"/>
                <w:lang w:val="it-IT" w:eastAsia="it-IT"/>
              </w:rPr>
            </w:pPr>
          </w:p>
        </w:tc>
      </w:tr>
      <w:tr w:rsidR="0084548B" w:rsidRPr="00D30B2D" w14:paraId="102B2773" w14:textId="77777777" w:rsidTr="000D772D">
        <w:tc>
          <w:tcPr>
            <w:tcW w:w="4139" w:type="dxa"/>
          </w:tcPr>
          <w:p w14:paraId="47E402DD" w14:textId="77777777" w:rsidR="0084548B" w:rsidRPr="00B26AF1" w:rsidRDefault="0084548B" w:rsidP="00B26AF1">
            <w:pPr>
              <w:autoSpaceDE w:val="0"/>
              <w:autoSpaceDN w:val="0"/>
              <w:adjustRightInd w:val="0"/>
              <w:spacing w:line="360" w:lineRule="auto"/>
              <w:jc w:val="both"/>
              <w:rPr>
                <w:rFonts w:cs="Arial"/>
                <w:sz w:val="18"/>
                <w:szCs w:val="18"/>
                <w:lang w:val="it-IT" w:eastAsia="it-IT"/>
              </w:rPr>
            </w:pPr>
          </w:p>
        </w:tc>
        <w:tc>
          <w:tcPr>
            <w:tcW w:w="1361" w:type="dxa"/>
          </w:tcPr>
          <w:p w14:paraId="114EA8E9" w14:textId="77777777" w:rsidR="0084548B" w:rsidRPr="006E2ABB" w:rsidRDefault="0084548B" w:rsidP="00401F21">
            <w:pPr>
              <w:spacing w:line="240" w:lineRule="exact"/>
              <w:rPr>
                <w:lang w:val="it-IT"/>
              </w:rPr>
            </w:pPr>
          </w:p>
        </w:tc>
        <w:tc>
          <w:tcPr>
            <w:tcW w:w="4139" w:type="dxa"/>
          </w:tcPr>
          <w:p w14:paraId="11B2B735" w14:textId="77777777" w:rsidR="0084548B" w:rsidRPr="00B26AF1" w:rsidRDefault="0084548B" w:rsidP="00B26AF1">
            <w:pPr>
              <w:autoSpaceDE w:val="0"/>
              <w:autoSpaceDN w:val="0"/>
              <w:adjustRightInd w:val="0"/>
              <w:spacing w:line="360" w:lineRule="auto"/>
              <w:ind w:left="449"/>
              <w:jc w:val="both"/>
              <w:rPr>
                <w:rFonts w:cs="Arial"/>
                <w:sz w:val="18"/>
                <w:szCs w:val="18"/>
                <w:lang w:val="it-IT" w:eastAsia="it-IT"/>
              </w:rPr>
            </w:pPr>
          </w:p>
        </w:tc>
      </w:tr>
      <w:tr w:rsidR="0084548B" w:rsidRPr="00D56B81" w14:paraId="1E4042B2" w14:textId="77777777" w:rsidTr="000D772D">
        <w:tc>
          <w:tcPr>
            <w:tcW w:w="4139" w:type="dxa"/>
          </w:tcPr>
          <w:p w14:paraId="39251202" w14:textId="5F7C5D13" w:rsidR="0084548B" w:rsidRPr="00B26AF1" w:rsidRDefault="0084548B" w:rsidP="00B26AF1">
            <w:pPr>
              <w:autoSpaceDE w:val="0"/>
              <w:autoSpaceDN w:val="0"/>
              <w:adjustRightInd w:val="0"/>
              <w:spacing w:line="360" w:lineRule="auto"/>
              <w:jc w:val="both"/>
              <w:rPr>
                <w:rFonts w:cs="Arial"/>
                <w:sz w:val="18"/>
                <w:szCs w:val="18"/>
                <w:lang w:val="de-DE" w:eastAsia="it-IT"/>
              </w:rPr>
            </w:pPr>
          </w:p>
        </w:tc>
        <w:tc>
          <w:tcPr>
            <w:tcW w:w="1361" w:type="dxa"/>
          </w:tcPr>
          <w:p w14:paraId="5E30B403" w14:textId="77777777" w:rsidR="0084548B" w:rsidRPr="006E2ABB" w:rsidRDefault="0084548B" w:rsidP="00401F21">
            <w:pPr>
              <w:spacing w:line="240" w:lineRule="exact"/>
              <w:rPr>
                <w:lang w:val="de-DE"/>
              </w:rPr>
            </w:pPr>
          </w:p>
        </w:tc>
        <w:tc>
          <w:tcPr>
            <w:tcW w:w="4139" w:type="dxa"/>
          </w:tcPr>
          <w:p w14:paraId="0D76B667" w14:textId="77777777" w:rsidR="0084548B" w:rsidRPr="00B26AF1" w:rsidRDefault="0084548B" w:rsidP="00B26AF1">
            <w:pPr>
              <w:autoSpaceDE w:val="0"/>
              <w:autoSpaceDN w:val="0"/>
              <w:adjustRightInd w:val="0"/>
              <w:spacing w:line="360" w:lineRule="auto"/>
              <w:jc w:val="both"/>
              <w:rPr>
                <w:rFonts w:cs="Arial"/>
                <w:sz w:val="18"/>
                <w:szCs w:val="18"/>
                <w:lang w:val="it-IT" w:eastAsia="it-IT"/>
              </w:rPr>
            </w:pPr>
          </w:p>
        </w:tc>
      </w:tr>
      <w:tr w:rsidR="009D5DBB" w:rsidRPr="0079434E" w14:paraId="0CE00617" w14:textId="77777777" w:rsidTr="000D772D">
        <w:tc>
          <w:tcPr>
            <w:tcW w:w="4139" w:type="dxa"/>
          </w:tcPr>
          <w:p w14:paraId="19CF239D" w14:textId="7777777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de-DE"/>
              </w:rPr>
            </w:pPr>
            <w:r w:rsidRPr="00B26AF1">
              <w:rPr>
                <w:rFonts w:eastAsia="Arial" w:cs="Arial"/>
                <w:b/>
                <w:sz w:val="18"/>
                <w:szCs w:val="18"/>
                <w:lang w:val="de-DE"/>
              </w:rPr>
              <w:t>Information gemäß Art. 13 und Art. 14 der Verordnung (EU) 2016/679 (DSGVO)</w:t>
            </w:r>
          </w:p>
          <w:p w14:paraId="3A9609CA" w14:textId="7777777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de-DE"/>
              </w:rPr>
            </w:pPr>
          </w:p>
          <w:p w14:paraId="42FDA93D" w14:textId="7777777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de-DE"/>
              </w:rPr>
            </w:pPr>
            <w:r w:rsidRPr="00B26AF1">
              <w:rPr>
                <w:rFonts w:eastAsia="Arial" w:cs="Arial"/>
                <w:b/>
                <w:sz w:val="18"/>
                <w:szCs w:val="18"/>
                <w:lang w:val="de-DE"/>
              </w:rPr>
              <w:t xml:space="preserve">Rechtsinhaber der Datenverarbeitung </w:t>
            </w:r>
            <w:r w:rsidRPr="00B26AF1">
              <w:rPr>
                <w:rFonts w:eastAsia="Arial" w:cs="Arial"/>
                <w:sz w:val="18"/>
                <w:szCs w:val="18"/>
                <w:lang w:val="de-DE"/>
              </w:rPr>
              <w:t xml:space="preserve">ist die Agentur für die Verfahren und die Aufsicht im Bereich öffentliche Bau-, Dienstleistungs- und Lieferaufträge - AOV, Dr.-Julius-Perathoner-Straße 10, 39100 Bozen, E-Mail: </w:t>
            </w:r>
            <w:hyperlink r:id="rId7" w:history="1">
              <w:r w:rsidRPr="0079434E">
                <w:rPr>
                  <w:rFonts w:eastAsia="Arial" w:cs="Arial"/>
                  <w:color w:val="0000FF"/>
                  <w:sz w:val="18"/>
                  <w:szCs w:val="18"/>
                  <w:u w:val="single"/>
                  <w:lang w:val="de-DE"/>
                </w:rPr>
                <w:t>aov@provinz.bz.it</w:t>
              </w:r>
            </w:hyperlink>
            <w:r w:rsidRPr="0079434E">
              <w:rPr>
                <w:rFonts w:eastAsia="Arial" w:cs="Arial"/>
                <w:color w:val="0000FF"/>
                <w:sz w:val="18"/>
                <w:szCs w:val="18"/>
                <w:u w:val="single"/>
                <w:lang w:val="de-DE"/>
              </w:rPr>
              <w:t>;</w:t>
            </w:r>
            <w:r w:rsidRPr="00B26AF1">
              <w:rPr>
                <w:rFonts w:eastAsia="Arial" w:cs="Arial"/>
                <w:sz w:val="18"/>
                <w:szCs w:val="18"/>
                <w:lang w:val="de-DE"/>
              </w:rPr>
              <w:t xml:space="preserve"> ZEP: </w:t>
            </w:r>
            <w:hyperlink r:id="rId8" w:history="1">
              <w:r w:rsidRPr="0079434E">
                <w:rPr>
                  <w:rFonts w:eastAsia="Arial" w:cs="Arial"/>
                  <w:color w:val="0000FF"/>
                  <w:sz w:val="18"/>
                  <w:szCs w:val="18"/>
                  <w:u w:val="single"/>
                  <w:lang w:val="de-DE"/>
                </w:rPr>
                <w:t>agenturauftraege.agenziaappalti@pec.prov.bz.it</w:t>
              </w:r>
            </w:hyperlink>
            <w:r w:rsidRPr="00B26AF1">
              <w:rPr>
                <w:rFonts w:eastAsia="Arial" w:cs="Arial"/>
                <w:sz w:val="18"/>
                <w:szCs w:val="18"/>
                <w:lang w:val="de-DE"/>
              </w:rPr>
              <w:t xml:space="preserve">. Der gesetzliche Vertreter der AOV ist der Direktor Thomas Mathà.. </w:t>
            </w:r>
          </w:p>
          <w:p w14:paraId="1852645A" w14:textId="7777777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de-DE"/>
              </w:rPr>
            </w:pPr>
          </w:p>
          <w:p w14:paraId="2BE08658" w14:textId="7777777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de-DE"/>
              </w:rPr>
            </w:pPr>
            <w:r w:rsidRPr="00B26AF1">
              <w:rPr>
                <w:rFonts w:eastAsia="Arial" w:cs="Arial"/>
                <w:b/>
                <w:sz w:val="18"/>
                <w:szCs w:val="18"/>
                <w:lang w:val="de-DE"/>
              </w:rPr>
              <w:t>Auftragsverarbeiter gemäß ex Art. 28 DSGVO</w:t>
            </w:r>
            <w:r w:rsidRPr="00B26AF1">
              <w:rPr>
                <w:rFonts w:eastAsia="Arial" w:cs="Arial"/>
                <w:sz w:val="18"/>
                <w:szCs w:val="18"/>
                <w:lang w:val="de-DE"/>
              </w:rPr>
              <w:t xml:space="preserve"> sind Drittdienstleister für die AOV, die Aufgaben zur operativen Abwicklung des Ausschreibungsverfahrens wahrnehmen, oder jedenfalls solche, welche vertraglich an dieses gebunden sind, und zwar ausschließlich zum unten angeführten Zweck. Eine vollständige Liste dieser </w:t>
            </w:r>
            <w:r w:rsidRPr="00B26AF1">
              <w:rPr>
                <w:rFonts w:eastAsia="Arial" w:cs="Arial"/>
                <w:sz w:val="18"/>
                <w:szCs w:val="18"/>
                <w:lang w:val="de-DE"/>
              </w:rPr>
              <w:lastRenderedPageBreak/>
              <w:t xml:space="preserve">Subjekte finden Sie in der auf der Plattform </w:t>
            </w:r>
            <w:hyperlink r:id="rId9" w:history="1">
              <w:r w:rsidRPr="00B26AF1">
                <w:rPr>
                  <w:rStyle w:val="Hyperlink"/>
                  <w:rFonts w:eastAsia="Arial" w:cs="Arial"/>
                  <w:sz w:val="18"/>
                  <w:szCs w:val="18"/>
                  <w:lang w:val="de-DE"/>
                </w:rPr>
                <w:t>www.ausschreibungen-suedtirol.it</w:t>
              </w:r>
            </w:hyperlink>
            <w:r w:rsidRPr="00B26AF1">
              <w:rPr>
                <w:rFonts w:eastAsia="Arial" w:cs="Arial"/>
                <w:sz w:val="18"/>
                <w:szCs w:val="18"/>
                <w:lang w:val="de-DE"/>
              </w:rPr>
              <w:t xml:space="preserve"> veröffentlichten Information.</w:t>
            </w:r>
          </w:p>
          <w:p w14:paraId="5F8EB9E7" w14:textId="7777777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de-DE"/>
              </w:rPr>
            </w:pPr>
          </w:p>
          <w:p w14:paraId="017ECE41" w14:textId="77777777" w:rsidR="009D5DBB" w:rsidRPr="00B26AF1" w:rsidRDefault="009D5DBB" w:rsidP="00B26AF1">
            <w:pPr>
              <w:pBdr>
                <w:top w:val="nil"/>
                <w:left w:val="nil"/>
                <w:bottom w:val="nil"/>
                <w:right w:val="nil"/>
                <w:between w:val="nil"/>
              </w:pBdr>
              <w:spacing w:line="360" w:lineRule="auto"/>
              <w:jc w:val="both"/>
              <w:rPr>
                <w:rFonts w:eastAsia="Arial" w:cs="Arial"/>
                <w:sz w:val="18"/>
                <w:szCs w:val="18"/>
                <w:lang w:val="de-DE"/>
              </w:rPr>
            </w:pPr>
            <w:r w:rsidRPr="00B26AF1">
              <w:rPr>
                <w:rFonts w:eastAsia="Arial" w:cs="Arial"/>
                <w:b/>
                <w:sz w:val="18"/>
                <w:szCs w:val="18"/>
                <w:lang w:val="de-DE"/>
              </w:rPr>
              <w:t>Datenschutzbeauftragter (DSB):</w:t>
            </w:r>
            <w:r w:rsidRPr="00B26AF1">
              <w:rPr>
                <w:rFonts w:eastAsia="Arial" w:cs="Arial"/>
                <w:sz w:val="18"/>
                <w:szCs w:val="18"/>
                <w:lang w:val="de-DE"/>
              </w:rPr>
              <w:t xml:space="preserve"> GRUPPO INQUIRIA SRL, Schlachthofstraße Nr. 50, 39100 Bozen, E-Mail: </w:t>
            </w:r>
            <w:hyperlink r:id="rId10">
              <w:r w:rsidRPr="00B26AF1">
                <w:rPr>
                  <w:rFonts w:eastAsia="Arial" w:cs="Arial"/>
                  <w:color w:val="0000FF"/>
                  <w:sz w:val="18"/>
                  <w:szCs w:val="18"/>
                  <w:u w:val="single"/>
                  <w:lang w:val="de-DE"/>
                </w:rPr>
                <w:t>info@inquiria.it</w:t>
              </w:r>
            </w:hyperlink>
            <w:r w:rsidRPr="00B26AF1">
              <w:rPr>
                <w:rFonts w:eastAsia="Arial" w:cs="Arial"/>
                <w:sz w:val="18"/>
                <w:szCs w:val="18"/>
                <w:lang w:val="de-DE"/>
              </w:rPr>
              <w:t xml:space="preserve">; ZEP: </w:t>
            </w:r>
            <w:hyperlink r:id="rId11">
              <w:r w:rsidRPr="00B26AF1">
                <w:rPr>
                  <w:rFonts w:eastAsia="Arial" w:cs="Arial"/>
                  <w:color w:val="0000FF"/>
                  <w:sz w:val="18"/>
                  <w:szCs w:val="18"/>
                  <w:u w:val="single"/>
                  <w:lang w:val="de-DE"/>
                </w:rPr>
                <w:t>inquiria@pec.it</w:t>
              </w:r>
            </w:hyperlink>
            <w:r w:rsidRPr="00B26AF1">
              <w:rPr>
                <w:rFonts w:eastAsia="Arial" w:cs="Arial"/>
                <w:sz w:val="18"/>
                <w:szCs w:val="18"/>
                <w:lang w:val="de-DE"/>
              </w:rPr>
              <w:t>.</w:t>
            </w:r>
          </w:p>
          <w:p w14:paraId="78BB4656" w14:textId="77777777" w:rsidR="009D5DBB" w:rsidRPr="00B26AF1" w:rsidRDefault="009D5DBB" w:rsidP="00B26AF1">
            <w:pPr>
              <w:pBdr>
                <w:top w:val="nil"/>
                <w:left w:val="nil"/>
                <w:bottom w:val="nil"/>
                <w:right w:val="nil"/>
                <w:between w:val="nil"/>
              </w:pBdr>
              <w:spacing w:line="360" w:lineRule="auto"/>
              <w:jc w:val="both"/>
              <w:rPr>
                <w:rFonts w:eastAsia="Arial" w:cs="Arial"/>
                <w:sz w:val="18"/>
                <w:szCs w:val="18"/>
                <w:lang w:val="de-DE"/>
              </w:rPr>
            </w:pPr>
          </w:p>
          <w:p w14:paraId="43865052" w14:textId="7777777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de-DE"/>
              </w:rPr>
            </w:pPr>
            <w:r w:rsidRPr="00B26AF1">
              <w:rPr>
                <w:rFonts w:eastAsia="Arial" w:cs="Arial"/>
                <w:b/>
                <w:sz w:val="18"/>
                <w:szCs w:val="18"/>
                <w:lang w:val="de-DE"/>
              </w:rPr>
              <w:t>Herkunft der Daten:</w:t>
            </w:r>
            <w:r w:rsidRPr="00B26AF1">
              <w:rPr>
                <w:rFonts w:eastAsia="Arial" w:cs="Arial"/>
                <w:sz w:val="18"/>
                <w:szCs w:val="18"/>
                <w:lang w:val="de-DE"/>
              </w:rPr>
              <w:t xml:space="preserve"> Die Daten werden beim Betroffenen und von Archiven, Registern, Listen und Verzeichnissen von öffentlichen Rechtsträgern im Sinne der Rechtsvorschrift eingeholt.</w:t>
            </w:r>
          </w:p>
          <w:p w14:paraId="12C44191" w14:textId="7777777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de-DE"/>
              </w:rPr>
            </w:pPr>
          </w:p>
          <w:p w14:paraId="0E14211C" w14:textId="12EF348C"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de-DE"/>
              </w:rPr>
            </w:pPr>
            <w:r w:rsidRPr="00B26AF1">
              <w:rPr>
                <w:rFonts w:eastAsia="Arial" w:cs="Arial"/>
                <w:b/>
                <w:sz w:val="18"/>
                <w:szCs w:val="18"/>
                <w:lang w:val="de-DE"/>
              </w:rPr>
              <w:t>Kategorie der Daten:</w:t>
            </w:r>
            <w:r w:rsidRPr="00B26AF1">
              <w:rPr>
                <w:rFonts w:eastAsia="Arial" w:cs="Arial"/>
                <w:sz w:val="18"/>
                <w:szCs w:val="18"/>
                <w:lang w:val="de-DE"/>
              </w:rPr>
              <w:t xml:space="preserve"> Die eingeholten Daten sind: Identifizierungsdaten</w:t>
            </w:r>
          </w:p>
          <w:p w14:paraId="7DBF8B24" w14:textId="3849D6D5"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de-DE"/>
              </w:rPr>
            </w:pPr>
          </w:p>
          <w:p w14:paraId="585FCAEB" w14:textId="7777777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de-DE"/>
              </w:rPr>
            </w:pPr>
            <w:r w:rsidRPr="00B26AF1">
              <w:rPr>
                <w:rFonts w:eastAsia="Arial" w:cs="Arial"/>
                <w:b/>
                <w:sz w:val="18"/>
                <w:szCs w:val="18"/>
                <w:lang w:val="de-DE"/>
              </w:rPr>
              <w:t>Zweck und Art der Verarbeitung:</w:t>
            </w:r>
            <w:r w:rsidRPr="00B26AF1">
              <w:rPr>
                <w:rFonts w:eastAsia="Arial" w:cs="Arial"/>
                <w:sz w:val="18"/>
                <w:szCs w:val="18"/>
                <w:lang w:val="de-DE"/>
              </w:rPr>
              <w:t xml:space="preserve"> </w:t>
            </w:r>
          </w:p>
          <w:p w14:paraId="49FAE5B9" w14:textId="0E9FDA10" w:rsidR="00A01E77"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de-DE"/>
              </w:rPr>
            </w:pPr>
            <w:r w:rsidRPr="00B26AF1">
              <w:rPr>
                <w:rFonts w:eastAsia="Arial" w:cs="Arial"/>
                <w:sz w:val="18"/>
                <w:szCs w:val="18"/>
                <w:lang w:val="de-DE"/>
              </w:rPr>
              <w:t xml:space="preserve">Die übermittelten Daten werden von der AOV in elektronischer Form </w:t>
            </w:r>
            <w:r w:rsidR="00F55F6A">
              <w:rPr>
                <w:rFonts w:eastAsia="Arial" w:cs="Arial"/>
                <w:sz w:val="18"/>
                <w:szCs w:val="18"/>
                <w:lang w:val="de-DE"/>
              </w:rPr>
              <w:t xml:space="preserve">gesammelt und verarbeitet, um die Teilnahme an Marktkonsultationen gemäß Art. 20 LG 16/2015 und Art. 66 GvD 50/2016 zu ermöglichen, welche </w:t>
            </w:r>
            <w:r w:rsidR="00A01E77">
              <w:rPr>
                <w:rFonts w:eastAsia="Arial" w:cs="Arial"/>
                <w:sz w:val="18"/>
                <w:szCs w:val="18"/>
                <w:lang w:val="de-DE"/>
              </w:rPr>
              <w:t>beispielhaft die Bestimmung der Beschaffungsstrategien der Waren, Mar</w:t>
            </w:r>
            <w:r w:rsidR="00C45FB9">
              <w:rPr>
                <w:rFonts w:eastAsia="Arial" w:cs="Arial"/>
                <w:sz w:val="18"/>
                <w:szCs w:val="18"/>
                <w:lang w:val="de-DE"/>
              </w:rPr>
              <w:t>k</w:t>
            </w:r>
            <w:r w:rsidR="00A01E77">
              <w:rPr>
                <w:rFonts w:eastAsia="Arial" w:cs="Arial"/>
                <w:sz w:val="18"/>
                <w:szCs w:val="18"/>
                <w:lang w:val="de-DE"/>
              </w:rPr>
              <w:t>tforschungen im spezifischen Warensektor, Wirtschafts</w:t>
            </w:r>
            <w:r w:rsidR="0094316F">
              <w:rPr>
                <w:rFonts w:eastAsia="Arial" w:cs="Arial"/>
                <w:sz w:val="18"/>
                <w:szCs w:val="18"/>
                <w:lang w:val="de-DE"/>
              </w:rPr>
              <w:t>-</w:t>
            </w:r>
            <w:r w:rsidR="00A01E77">
              <w:rPr>
                <w:rFonts w:eastAsia="Arial" w:cs="Arial"/>
                <w:sz w:val="18"/>
                <w:szCs w:val="18"/>
                <w:lang w:val="de-DE"/>
              </w:rPr>
              <w:t xml:space="preserve"> und Statistik</w:t>
            </w:r>
            <w:r w:rsidR="0094316F">
              <w:rPr>
                <w:rFonts w:eastAsia="Arial" w:cs="Arial"/>
                <w:sz w:val="18"/>
                <w:szCs w:val="18"/>
                <w:lang w:val="de-DE"/>
              </w:rPr>
              <w:t>analysen</w:t>
            </w:r>
            <w:r w:rsidR="00A01E77">
              <w:rPr>
                <w:rFonts w:eastAsia="Arial" w:cs="Arial"/>
                <w:sz w:val="18"/>
                <w:szCs w:val="18"/>
                <w:lang w:val="de-DE"/>
              </w:rPr>
              <w:t xml:space="preserve"> umfassen.</w:t>
            </w:r>
          </w:p>
          <w:p w14:paraId="28EC4494" w14:textId="77777777" w:rsidR="0094316F" w:rsidRDefault="0094316F" w:rsidP="00B26AF1">
            <w:pPr>
              <w:pBdr>
                <w:top w:val="nil"/>
                <w:left w:val="nil"/>
                <w:bottom w:val="nil"/>
                <w:right w:val="nil"/>
                <w:between w:val="nil"/>
              </w:pBdr>
              <w:tabs>
                <w:tab w:val="left" w:pos="959"/>
              </w:tabs>
              <w:spacing w:line="360" w:lineRule="auto"/>
              <w:jc w:val="both"/>
              <w:rPr>
                <w:rFonts w:eastAsia="Arial" w:cs="Arial"/>
                <w:sz w:val="18"/>
                <w:szCs w:val="18"/>
                <w:lang w:val="de-DE"/>
              </w:rPr>
            </w:pPr>
          </w:p>
          <w:p w14:paraId="03C37715" w14:textId="3F1F668E" w:rsidR="009D5DBB" w:rsidRPr="00B26AF1" w:rsidRDefault="00A01E77" w:rsidP="00B26AF1">
            <w:pPr>
              <w:pBdr>
                <w:top w:val="nil"/>
                <w:left w:val="nil"/>
                <w:bottom w:val="nil"/>
                <w:right w:val="nil"/>
                <w:between w:val="nil"/>
              </w:pBdr>
              <w:tabs>
                <w:tab w:val="left" w:pos="959"/>
              </w:tabs>
              <w:spacing w:line="360" w:lineRule="auto"/>
              <w:jc w:val="both"/>
              <w:rPr>
                <w:rFonts w:cs="Arial"/>
                <w:sz w:val="18"/>
                <w:szCs w:val="18"/>
                <w:lang w:val="de-DE"/>
              </w:rPr>
            </w:pPr>
            <w:r>
              <w:rPr>
                <w:rFonts w:cs="Arial"/>
                <w:sz w:val="18"/>
                <w:szCs w:val="18"/>
                <w:lang w:val="de-DE"/>
              </w:rPr>
              <w:t xml:space="preserve">Die Bereitstellung der Daten ist fakultativ. Eine eventuelle Verweigerung derselben führt dazu, dass die angefragten Informationen und Daten über den Teilnehmer an der vorherigen Marktkonsultation nicht eingeholt werden </w:t>
            </w:r>
            <w:r w:rsidR="0094316F">
              <w:rPr>
                <w:rFonts w:cs="Arial"/>
                <w:sz w:val="18"/>
                <w:szCs w:val="18"/>
                <w:lang w:val="de-DE"/>
              </w:rPr>
              <w:t xml:space="preserve">können </w:t>
            </w:r>
            <w:r>
              <w:rPr>
                <w:rFonts w:cs="Arial"/>
                <w:sz w:val="18"/>
                <w:szCs w:val="18"/>
                <w:lang w:val="de-DE"/>
              </w:rPr>
              <w:t xml:space="preserve">und </w:t>
            </w:r>
            <w:r w:rsidR="0094316F">
              <w:rPr>
                <w:rFonts w:cs="Arial"/>
                <w:sz w:val="18"/>
                <w:szCs w:val="18"/>
                <w:lang w:val="de-DE"/>
              </w:rPr>
              <w:t xml:space="preserve">daher </w:t>
            </w:r>
            <w:r>
              <w:rPr>
                <w:rFonts w:cs="Arial"/>
                <w:sz w:val="18"/>
                <w:szCs w:val="18"/>
                <w:lang w:val="de-DE"/>
              </w:rPr>
              <w:t xml:space="preserve">nicht an der Marktkonsultation </w:t>
            </w:r>
            <w:r w:rsidR="0094316F">
              <w:rPr>
                <w:rFonts w:cs="Arial"/>
                <w:sz w:val="18"/>
                <w:szCs w:val="18"/>
                <w:lang w:val="de-DE"/>
              </w:rPr>
              <w:t xml:space="preserve">selbst </w:t>
            </w:r>
            <w:r>
              <w:rPr>
                <w:rFonts w:cs="Arial"/>
                <w:sz w:val="18"/>
                <w:szCs w:val="18"/>
                <w:lang w:val="de-DE"/>
              </w:rPr>
              <w:t xml:space="preserve">teilnehmen </w:t>
            </w:r>
            <w:r w:rsidR="0094316F">
              <w:rPr>
                <w:rFonts w:cs="Arial"/>
                <w:sz w:val="18"/>
                <w:szCs w:val="18"/>
                <w:lang w:val="de-DE"/>
              </w:rPr>
              <w:t>kann</w:t>
            </w:r>
            <w:r>
              <w:rPr>
                <w:rFonts w:cs="Arial"/>
                <w:sz w:val="18"/>
                <w:szCs w:val="18"/>
                <w:lang w:val="de-DE"/>
              </w:rPr>
              <w:t>.</w:t>
            </w:r>
          </w:p>
          <w:p w14:paraId="6561527B" w14:textId="665AC333" w:rsidR="009D5DBB" w:rsidRPr="00B26AF1" w:rsidRDefault="009D5DBB" w:rsidP="00B26AF1">
            <w:pPr>
              <w:autoSpaceDE w:val="0"/>
              <w:autoSpaceDN w:val="0"/>
              <w:adjustRightInd w:val="0"/>
              <w:spacing w:line="360" w:lineRule="auto"/>
              <w:jc w:val="both"/>
              <w:rPr>
                <w:rFonts w:cs="Arial"/>
                <w:sz w:val="18"/>
                <w:szCs w:val="18"/>
                <w:lang w:val="de-DE"/>
              </w:rPr>
            </w:pPr>
          </w:p>
        </w:tc>
        <w:tc>
          <w:tcPr>
            <w:tcW w:w="1361" w:type="dxa"/>
          </w:tcPr>
          <w:p w14:paraId="61A61285" w14:textId="77777777" w:rsidR="009D5DBB" w:rsidRPr="006E2ABB" w:rsidRDefault="009D5DBB" w:rsidP="009D5DBB">
            <w:pPr>
              <w:spacing w:line="240" w:lineRule="exact"/>
              <w:rPr>
                <w:lang w:val="de-DE"/>
              </w:rPr>
            </w:pPr>
            <w:bookmarkStart w:id="0" w:name="_GoBack"/>
            <w:bookmarkEnd w:id="0"/>
          </w:p>
        </w:tc>
        <w:tc>
          <w:tcPr>
            <w:tcW w:w="4139" w:type="dxa"/>
          </w:tcPr>
          <w:p w14:paraId="300517CB" w14:textId="7777777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it-IT"/>
              </w:rPr>
            </w:pPr>
            <w:r w:rsidRPr="00B26AF1">
              <w:rPr>
                <w:rFonts w:eastAsia="Arial" w:cs="Arial"/>
                <w:b/>
                <w:sz w:val="18"/>
                <w:szCs w:val="18"/>
                <w:lang w:val="it-IT"/>
              </w:rPr>
              <w:t>Informativa ai sensi degli artt. 13 e 14 del Regolamento UE 2016/679 (RGPD)</w:t>
            </w:r>
          </w:p>
          <w:p w14:paraId="4E6E8D7A" w14:textId="7777777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it-IT"/>
              </w:rPr>
            </w:pPr>
          </w:p>
          <w:p w14:paraId="02366D25" w14:textId="7777777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it-IT"/>
              </w:rPr>
            </w:pPr>
            <w:bookmarkStart w:id="1" w:name="_Hlk518575820"/>
            <w:r w:rsidRPr="00B26AF1">
              <w:rPr>
                <w:rFonts w:eastAsia="Arial" w:cs="Arial"/>
                <w:b/>
                <w:sz w:val="18"/>
                <w:szCs w:val="18"/>
                <w:lang w:val="it-IT"/>
              </w:rPr>
              <w:t>Titolare del trattamento</w:t>
            </w:r>
            <w:r w:rsidRPr="00B26AF1">
              <w:rPr>
                <w:rFonts w:eastAsia="Arial" w:cs="Arial"/>
                <w:sz w:val="18"/>
                <w:szCs w:val="18"/>
                <w:lang w:val="it-IT"/>
              </w:rPr>
              <w:t xml:space="preserve"> </w:t>
            </w:r>
            <w:r w:rsidRPr="00B26AF1">
              <w:rPr>
                <w:rFonts w:eastAsia="Arial" w:cs="Arial"/>
                <w:b/>
                <w:sz w:val="18"/>
                <w:szCs w:val="18"/>
                <w:lang w:val="it-IT"/>
              </w:rPr>
              <w:t>dei dati personali</w:t>
            </w:r>
            <w:r w:rsidRPr="00B26AF1">
              <w:rPr>
                <w:rFonts w:eastAsia="Arial" w:cs="Arial"/>
                <w:sz w:val="18"/>
                <w:szCs w:val="18"/>
                <w:lang w:val="it-IT"/>
              </w:rPr>
              <w:t xml:space="preserve"> è</w:t>
            </w:r>
            <w:r w:rsidRPr="00B26AF1">
              <w:rPr>
                <w:rFonts w:eastAsia="Arial" w:cs="Arial"/>
                <w:b/>
                <w:sz w:val="18"/>
                <w:szCs w:val="18"/>
                <w:lang w:val="it-IT"/>
              </w:rPr>
              <w:t xml:space="preserve"> </w:t>
            </w:r>
            <w:r w:rsidRPr="00B26AF1">
              <w:rPr>
                <w:rFonts w:eastAsia="Arial" w:cs="Arial"/>
                <w:sz w:val="18"/>
                <w:szCs w:val="18"/>
                <w:lang w:val="it-IT"/>
              </w:rPr>
              <w:t xml:space="preserve">l’Agenzia per i procedimenti e la vigilanza in materia di contratti pubblici di lavori, servizi e forniture – ACP, via Dott. Julius Perathoner 10, 39100 Bolzano, e-mail: </w:t>
            </w:r>
            <w:hyperlink r:id="rId12">
              <w:r w:rsidRPr="00B26AF1">
                <w:rPr>
                  <w:rFonts w:eastAsia="Arial" w:cs="Arial"/>
                  <w:color w:val="0000FF"/>
                  <w:sz w:val="18"/>
                  <w:szCs w:val="18"/>
                  <w:u w:val="single"/>
                  <w:lang w:val="it-IT"/>
                </w:rPr>
                <w:t>acp@provincia.bz.i</w:t>
              </w:r>
              <w:r w:rsidRPr="00B26AF1">
                <w:rPr>
                  <w:rFonts w:eastAsia="Arial" w:cs="Arial"/>
                  <w:sz w:val="18"/>
                  <w:szCs w:val="18"/>
                  <w:u w:val="single"/>
                  <w:lang w:val="it-IT"/>
                </w:rPr>
                <w:t>t</w:t>
              </w:r>
            </w:hyperlink>
            <w:r w:rsidRPr="00B26AF1">
              <w:rPr>
                <w:rFonts w:eastAsia="Arial" w:cs="Arial"/>
                <w:sz w:val="18"/>
                <w:szCs w:val="18"/>
                <w:lang w:val="it-IT"/>
              </w:rPr>
              <w:t xml:space="preserve">; PEC: </w:t>
            </w:r>
            <w:r w:rsidRPr="00B26AF1">
              <w:rPr>
                <w:rFonts w:eastAsia="Arial" w:cs="Arial"/>
                <w:color w:val="0000FF"/>
                <w:sz w:val="18"/>
                <w:szCs w:val="18"/>
                <w:u w:val="single"/>
                <w:lang w:val="it-IT"/>
              </w:rPr>
              <w:t>agenturauftraege.agenziaappalti@pec.prov.bz.it</w:t>
            </w:r>
            <w:r w:rsidRPr="00B26AF1">
              <w:rPr>
                <w:rFonts w:eastAsia="Arial" w:cs="Arial"/>
                <w:sz w:val="18"/>
                <w:szCs w:val="18"/>
                <w:lang w:val="it-IT"/>
              </w:rPr>
              <w:t xml:space="preserve">. Il legale rappresentante dell’ACP è il Direttore Thomas Mathà. </w:t>
            </w:r>
          </w:p>
          <w:p w14:paraId="7D05E686" w14:textId="7777777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it-IT"/>
              </w:rPr>
            </w:pPr>
          </w:p>
          <w:p w14:paraId="6669AAD3" w14:textId="7777777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color w:val="FF0000"/>
                <w:sz w:val="18"/>
                <w:szCs w:val="18"/>
                <w:lang w:val="it-IT"/>
              </w:rPr>
            </w:pPr>
            <w:r w:rsidRPr="00B26AF1">
              <w:rPr>
                <w:rFonts w:eastAsia="Arial" w:cs="Arial"/>
                <w:b/>
                <w:sz w:val="18"/>
                <w:szCs w:val="18"/>
                <w:lang w:val="it-IT"/>
              </w:rPr>
              <w:t>Responsabili del trattamento</w:t>
            </w:r>
            <w:r w:rsidRPr="00B26AF1">
              <w:rPr>
                <w:rFonts w:eastAsia="Arial" w:cs="Arial"/>
                <w:sz w:val="18"/>
                <w:szCs w:val="18"/>
                <w:lang w:val="it-IT"/>
              </w:rPr>
              <w:t xml:space="preserve"> </w:t>
            </w:r>
            <w:r w:rsidRPr="00B26AF1">
              <w:rPr>
                <w:rFonts w:eastAsia="Arial" w:cs="Arial"/>
                <w:b/>
                <w:sz w:val="18"/>
                <w:szCs w:val="18"/>
                <w:lang w:val="it-IT"/>
              </w:rPr>
              <w:t>ex art. 28 RGPD</w:t>
            </w:r>
            <w:r w:rsidRPr="00B26AF1">
              <w:rPr>
                <w:rFonts w:eastAsia="Arial" w:cs="Arial"/>
                <w:sz w:val="18"/>
                <w:szCs w:val="18"/>
                <w:lang w:val="it-IT"/>
              </w:rPr>
              <w:t xml:space="preserve"> sono i soggetti terzi fornitori di servizi per l’ACP con compiti di gestione operativa inerenti alla procedura di gara, o comunque ad essa legati da rapporto contrattuale unicamente per le finalità sotto descritte. </w:t>
            </w:r>
            <w:r w:rsidRPr="0033218F">
              <w:rPr>
                <w:rFonts w:eastAsia="Arial" w:cs="Arial"/>
                <w:sz w:val="18"/>
                <w:szCs w:val="18"/>
                <w:lang w:val="it-IT"/>
              </w:rPr>
              <w:t xml:space="preserve">Per l’elenco completo di tali soggetti, si rimanda </w:t>
            </w:r>
            <w:r w:rsidRPr="0033218F">
              <w:rPr>
                <w:rFonts w:eastAsia="Arial" w:cs="Arial"/>
                <w:sz w:val="18"/>
                <w:szCs w:val="18"/>
                <w:lang w:val="it-IT"/>
              </w:rPr>
              <w:lastRenderedPageBreak/>
              <w:t xml:space="preserve">all’informativa pubblicata sulla piattaforma </w:t>
            </w:r>
            <w:hyperlink r:id="rId13" w:history="1">
              <w:r w:rsidRPr="00B26AF1">
                <w:rPr>
                  <w:rStyle w:val="Hyperlink"/>
                  <w:rFonts w:eastAsia="Arial" w:cs="Arial"/>
                  <w:sz w:val="18"/>
                  <w:szCs w:val="18"/>
                  <w:lang w:val="it-IT"/>
                </w:rPr>
                <w:t>www.bandi-altoadige.it</w:t>
              </w:r>
            </w:hyperlink>
            <w:r w:rsidRPr="0033218F">
              <w:rPr>
                <w:rStyle w:val="Hyperlink"/>
                <w:rFonts w:eastAsia="Arial" w:cs="Arial"/>
                <w:color w:val="auto"/>
                <w:sz w:val="18"/>
                <w:szCs w:val="18"/>
                <w:u w:val="none"/>
                <w:lang w:val="it-IT"/>
              </w:rPr>
              <w:t>.</w:t>
            </w:r>
          </w:p>
          <w:p w14:paraId="7ECB5310" w14:textId="10C4B6C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it-IT"/>
              </w:rPr>
            </w:pPr>
          </w:p>
          <w:p w14:paraId="65A499BA" w14:textId="76AA5F91"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it-IT"/>
              </w:rPr>
            </w:pPr>
          </w:p>
          <w:p w14:paraId="593E9B06" w14:textId="77777777" w:rsidR="009D5DBB" w:rsidRPr="00B26AF1" w:rsidRDefault="009D5DBB" w:rsidP="00B26AF1">
            <w:pPr>
              <w:pBdr>
                <w:top w:val="nil"/>
                <w:left w:val="nil"/>
                <w:bottom w:val="nil"/>
                <w:right w:val="nil"/>
                <w:between w:val="nil"/>
              </w:pBdr>
              <w:spacing w:line="360" w:lineRule="auto"/>
              <w:jc w:val="both"/>
              <w:rPr>
                <w:rFonts w:eastAsia="Arial" w:cs="Arial"/>
                <w:sz w:val="18"/>
                <w:szCs w:val="18"/>
                <w:lang w:val="it-IT"/>
              </w:rPr>
            </w:pPr>
            <w:r w:rsidRPr="00B26AF1">
              <w:rPr>
                <w:rFonts w:eastAsia="Arial" w:cs="Arial"/>
                <w:b/>
                <w:sz w:val="18"/>
                <w:szCs w:val="18"/>
                <w:lang w:val="it-IT"/>
              </w:rPr>
              <w:t>Responsabile della protezione dei dati (RPD</w:t>
            </w:r>
            <w:r w:rsidRPr="00B26AF1">
              <w:rPr>
                <w:rFonts w:eastAsia="Arial" w:cs="Arial"/>
                <w:sz w:val="18"/>
                <w:szCs w:val="18"/>
                <w:lang w:val="it-IT"/>
              </w:rPr>
              <w:t xml:space="preserve">): è GRUPPO INQUIRIA SRL, via Macello 50, 39100 Bolzano, e-mail: </w:t>
            </w:r>
            <w:hyperlink r:id="rId14">
              <w:r w:rsidRPr="00B26AF1">
                <w:rPr>
                  <w:rFonts w:eastAsia="Arial" w:cs="Arial"/>
                  <w:sz w:val="18"/>
                  <w:szCs w:val="18"/>
                  <w:lang w:val="it-IT"/>
                </w:rPr>
                <w:t>i</w:t>
              </w:r>
              <w:r w:rsidRPr="00B26AF1">
                <w:rPr>
                  <w:rFonts w:eastAsia="Arial" w:cs="Arial"/>
                  <w:color w:val="0000FF"/>
                  <w:sz w:val="18"/>
                  <w:szCs w:val="18"/>
                  <w:u w:val="single"/>
                  <w:lang w:val="it-IT"/>
                </w:rPr>
                <w:t>nfo@inquiria.it</w:t>
              </w:r>
            </w:hyperlink>
            <w:r w:rsidRPr="00B26AF1">
              <w:rPr>
                <w:rFonts w:eastAsia="Arial" w:cs="Arial"/>
                <w:sz w:val="18"/>
                <w:szCs w:val="18"/>
                <w:lang w:val="it-IT"/>
              </w:rPr>
              <w:t xml:space="preserve">; PEC: </w:t>
            </w:r>
            <w:hyperlink r:id="rId15">
              <w:r w:rsidRPr="00B26AF1">
                <w:rPr>
                  <w:rFonts w:eastAsia="Arial" w:cs="Arial"/>
                  <w:color w:val="0000FF"/>
                  <w:sz w:val="18"/>
                  <w:szCs w:val="18"/>
                  <w:u w:val="single"/>
                  <w:lang w:val="it-IT"/>
                </w:rPr>
                <w:t>inquiria@pec.it</w:t>
              </w:r>
            </w:hyperlink>
            <w:r w:rsidRPr="00B26AF1">
              <w:rPr>
                <w:rFonts w:eastAsia="Arial" w:cs="Arial"/>
                <w:sz w:val="18"/>
                <w:szCs w:val="18"/>
                <w:lang w:val="it-IT"/>
              </w:rPr>
              <w:t>.</w:t>
            </w:r>
          </w:p>
          <w:p w14:paraId="51CE2C17" w14:textId="77777777" w:rsidR="009D5DBB" w:rsidRPr="00B26AF1" w:rsidRDefault="009D5DBB" w:rsidP="00B26AF1">
            <w:pPr>
              <w:pBdr>
                <w:top w:val="nil"/>
                <w:left w:val="nil"/>
                <w:bottom w:val="nil"/>
                <w:right w:val="nil"/>
                <w:between w:val="nil"/>
              </w:pBdr>
              <w:spacing w:line="360" w:lineRule="auto"/>
              <w:jc w:val="both"/>
              <w:rPr>
                <w:rFonts w:eastAsia="Arial" w:cs="Arial"/>
                <w:sz w:val="18"/>
                <w:szCs w:val="18"/>
                <w:lang w:val="it-IT"/>
              </w:rPr>
            </w:pPr>
          </w:p>
          <w:p w14:paraId="6D7E524F" w14:textId="7777777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it-IT"/>
              </w:rPr>
            </w:pPr>
            <w:r w:rsidRPr="00B26AF1">
              <w:rPr>
                <w:rFonts w:eastAsia="Arial" w:cs="Arial"/>
                <w:b/>
                <w:sz w:val="18"/>
                <w:szCs w:val="18"/>
                <w:lang w:val="it-IT"/>
              </w:rPr>
              <w:t>Origine dei dati:</w:t>
            </w:r>
            <w:r w:rsidRPr="00B26AF1">
              <w:rPr>
                <w:rFonts w:eastAsia="Arial" w:cs="Arial"/>
                <w:sz w:val="18"/>
                <w:szCs w:val="18"/>
                <w:lang w:val="it-IT"/>
              </w:rPr>
              <w:t xml:space="preserve"> I dati vengono raccolti presso l’interessato e presso archivi, registri, albi ed elenchi tenuti da soggetti pubblici ai sensi della legge.</w:t>
            </w:r>
          </w:p>
          <w:p w14:paraId="22288661" w14:textId="077A7E14"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it-IT"/>
              </w:rPr>
            </w:pPr>
          </w:p>
          <w:p w14:paraId="01436E68" w14:textId="7777777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it-IT"/>
              </w:rPr>
            </w:pPr>
          </w:p>
          <w:p w14:paraId="07B7FD73" w14:textId="77777777" w:rsidR="009D5DBB" w:rsidRPr="00B26AF1" w:rsidRDefault="009D5DBB" w:rsidP="00B26AF1">
            <w:pPr>
              <w:spacing w:line="360" w:lineRule="auto"/>
              <w:jc w:val="both"/>
              <w:rPr>
                <w:rFonts w:eastAsia="Arial" w:cs="Arial"/>
                <w:sz w:val="18"/>
                <w:szCs w:val="18"/>
                <w:lang w:val="it-IT"/>
              </w:rPr>
            </w:pPr>
            <w:r w:rsidRPr="00B26AF1">
              <w:rPr>
                <w:rFonts w:eastAsia="Arial" w:cs="Arial"/>
                <w:b/>
                <w:sz w:val="18"/>
                <w:szCs w:val="18"/>
                <w:lang w:val="it-IT"/>
              </w:rPr>
              <w:t>Categorie dei dati:</w:t>
            </w:r>
            <w:r w:rsidRPr="00B26AF1">
              <w:rPr>
                <w:rFonts w:eastAsia="Arial" w:cs="Arial"/>
                <w:sz w:val="18"/>
                <w:szCs w:val="18"/>
                <w:lang w:val="it-IT"/>
              </w:rPr>
              <w:t xml:space="preserve"> I dati raccolti sono: dati identificativi</w:t>
            </w:r>
          </w:p>
          <w:p w14:paraId="3882DFD2" w14:textId="77777777" w:rsidR="009D5DBB" w:rsidRPr="00B26AF1" w:rsidRDefault="009D5DBB" w:rsidP="00B26AF1">
            <w:pPr>
              <w:spacing w:line="360" w:lineRule="auto"/>
              <w:jc w:val="both"/>
              <w:rPr>
                <w:rFonts w:eastAsia="Arial" w:cs="Arial"/>
                <w:sz w:val="18"/>
                <w:szCs w:val="18"/>
                <w:lang w:val="it-IT"/>
              </w:rPr>
            </w:pPr>
          </w:p>
          <w:p w14:paraId="0FD15A3A" w14:textId="77777777" w:rsidR="009D5DBB" w:rsidRPr="00B26AF1"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it-IT"/>
              </w:rPr>
            </w:pPr>
            <w:r w:rsidRPr="00B26AF1">
              <w:rPr>
                <w:rFonts w:eastAsia="Arial" w:cs="Arial"/>
                <w:b/>
                <w:sz w:val="18"/>
                <w:szCs w:val="18"/>
                <w:lang w:val="it-IT"/>
              </w:rPr>
              <w:t>Finalità e natura del trattamento</w:t>
            </w:r>
            <w:r w:rsidRPr="00B26AF1">
              <w:rPr>
                <w:rFonts w:eastAsia="Arial" w:cs="Arial"/>
                <w:sz w:val="18"/>
                <w:szCs w:val="18"/>
                <w:lang w:val="it-IT"/>
              </w:rPr>
              <w:t xml:space="preserve">: </w:t>
            </w:r>
          </w:p>
          <w:p w14:paraId="6D7F1BDD" w14:textId="23BD07A5" w:rsidR="009D5DBB" w:rsidRPr="0033218F"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it-IT"/>
              </w:rPr>
            </w:pPr>
            <w:r w:rsidRPr="0033218F">
              <w:rPr>
                <w:rFonts w:eastAsia="Arial" w:cs="Arial"/>
                <w:sz w:val="18"/>
                <w:szCs w:val="18"/>
                <w:lang w:val="it-IT"/>
              </w:rPr>
              <w:t>I dati forniti vengono</w:t>
            </w:r>
            <w:r w:rsidRPr="0033218F">
              <w:rPr>
                <w:rFonts w:eastAsia="Calibri" w:cs="Arial"/>
                <w:b/>
                <w:sz w:val="18"/>
                <w:szCs w:val="18"/>
                <w:lang w:val="it-IT"/>
              </w:rPr>
              <w:t xml:space="preserve"> </w:t>
            </w:r>
            <w:r w:rsidRPr="0033218F">
              <w:rPr>
                <w:rFonts w:eastAsia="Arial" w:cs="Arial"/>
                <w:sz w:val="18"/>
                <w:szCs w:val="18"/>
                <w:lang w:val="it-IT"/>
              </w:rPr>
              <w:t xml:space="preserve">raccolti e trattati da ACP, in forma elettronica, al fine di consentire la partecipazione all’attività di consultazione del mercato ai sensi degli artt. 20 </w:t>
            </w:r>
            <w:r w:rsidR="00F55F6A" w:rsidRPr="0033218F">
              <w:rPr>
                <w:rFonts w:eastAsia="Arial" w:cs="Arial"/>
                <w:sz w:val="18"/>
                <w:szCs w:val="18"/>
                <w:lang w:val="it-IT"/>
              </w:rPr>
              <w:t>l</w:t>
            </w:r>
            <w:r w:rsidRPr="0033218F">
              <w:rPr>
                <w:rFonts w:eastAsia="Arial" w:cs="Arial"/>
                <w:sz w:val="18"/>
                <w:szCs w:val="18"/>
                <w:lang w:val="it-IT"/>
              </w:rPr>
              <w:t>.</w:t>
            </w:r>
            <w:r w:rsidR="00F55F6A" w:rsidRPr="0033218F">
              <w:rPr>
                <w:rFonts w:eastAsia="Arial" w:cs="Arial"/>
                <w:sz w:val="18"/>
                <w:szCs w:val="18"/>
                <w:lang w:val="it-IT"/>
              </w:rPr>
              <w:t>p</w:t>
            </w:r>
            <w:r w:rsidRPr="0033218F">
              <w:rPr>
                <w:rFonts w:eastAsia="Arial" w:cs="Arial"/>
                <w:sz w:val="18"/>
                <w:szCs w:val="18"/>
                <w:lang w:val="it-IT"/>
              </w:rPr>
              <w:t xml:space="preserve">. 16/2015 e 66 </w:t>
            </w:r>
            <w:r w:rsidR="00F55F6A" w:rsidRPr="0033218F">
              <w:rPr>
                <w:rFonts w:eastAsia="Arial" w:cs="Arial"/>
                <w:sz w:val="18"/>
                <w:szCs w:val="18"/>
                <w:lang w:val="it-IT"/>
              </w:rPr>
              <w:t>d</w:t>
            </w:r>
            <w:r w:rsidRPr="0033218F">
              <w:rPr>
                <w:rFonts w:eastAsia="Arial" w:cs="Arial"/>
                <w:sz w:val="18"/>
                <w:szCs w:val="18"/>
                <w:lang w:val="it-IT"/>
              </w:rPr>
              <w:t>.</w:t>
            </w:r>
            <w:r w:rsidR="00F55F6A" w:rsidRPr="0033218F">
              <w:rPr>
                <w:rFonts w:eastAsia="Arial" w:cs="Arial"/>
                <w:sz w:val="18"/>
                <w:szCs w:val="18"/>
                <w:lang w:val="it-IT"/>
              </w:rPr>
              <w:t>l</w:t>
            </w:r>
            <w:r w:rsidRPr="0033218F">
              <w:rPr>
                <w:rFonts w:eastAsia="Arial" w:cs="Arial"/>
                <w:sz w:val="18"/>
                <w:szCs w:val="18"/>
                <w:lang w:val="it-IT"/>
              </w:rPr>
              <w:t>gs 50/2016 nell’ambito della quale, a titolo esemplificativo, rientrano la definizione della strategia di acquisto della merceologia, le ricerche di mercato nello specifico settore merceologico, le analisi economiche e statistiche.</w:t>
            </w:r>
          </w:p>
          <w:p w14:paraId="405CE159" w14:textId="77777777" w:rsidR="009D5DBB" w:rsidRPr="0033218F" w:rsidRDefault="009D5DBB" w:rsidP="00B26AF1">
            <w:pPr>
              <w:pBdr>
                <w:top w:val="nil"/>
                <w:left w:val="nil"/>
                <w:bottom w:val="nil"/>
                <w:right w:val="nil"/>
                <w:between w:val="nil"/>
              </w:pBdr>
              <w:tabs>
                <w:tab w:val="left" w:pos="959"/>
              </w:tabs>
              <w:spacing w:line="360" w:lineRule="auto"/>
              <w:jc w:val="both"/>
              <w:rPr>
                <w:rFonts w:eastAsia="Arial" w:cs="Arial"/>
                <w:sz w:val="18"/>
                <w:szCs w:val="18"/>
                <w:lang w:val="it-IT"/>
              </w:rPr>
            </w:pPr>
            <w:r w:rsidRPr="0033218F">
              <w:rPr>
                <w:rFonts w:eastAsia="Arial" w:cs="Arial"/>
                <w:sz w:val="18"/>
                <w:szCs w:val="18"/>
                <w:lang w:val="it-IT"/>
              </w:rPr>
              <w:t>Il conferimento dei dati è facoltativo. L'eventuale rifiuto di fornire gli stessi comporta l'impossibilità di acquisire le informazioni ed i dati richiesti relativi al partecipante alla Consultazione preliminare di mercato e pertanto, di partecipare alla Consultazione stessa.</w:t>
            </w:r>
          </w:p>
          <w:bookmarkEnd w:id="1"/>
          <w:p w14:paraId="3B21705A" w14:textId="410B785F" w:rsidR="009D5DBB" w:rsidRPr="00B26AF1" w:rsidRDefault="009D5DBB" w:rsidP="00B26AF1">
            <w:pPr>
              <w:pBdr>
                <w:top w:val="nil"/>
                <w:left w:val="nil"/>
                <w:bottom w:val="nil"/>
                <w:right w:val="nil"/>
                <w:between w:val="nil"/>
              </w:pBdr>
              <w:tabs>
                <w:tab w:val="left" w:pos="959"/>
              </w:tabs>
              <w:spacing w:line="360" w:lineRule="auto"/>
              <w:jc w:val="both"/>
              <w:rPr>
                <w:rFonts w:cs="Arial"/>
                <w:sz w:val="18"/>
                <w:szCs w:val="18"/>
                <w:lang w:val="it-IT"/>
              </w:rPr>
            </w:pPr>
          </w:p>
        </w:tc>
      </w:tr>
      <w:tr w:rsidR="00136A11" w:rsidRPr="0079434E" w14:paraId="2F0A855B" w14:textId="77777777" w:rsidTr="000D772D">
        <w:tc>
          <w:tcPr>
            <w:tcW w:w="4139" w:type="dxa"/>
          </w:tcPr>
          <w:p w14:paraId="087F6099" w14:textId="77777777" w:rsidR="00136A11" w:rsidRPr="00B26AF1" w:rsidRDefault="00136A11" w:rsidP="00B26AF1">
            <w:pPr>
              <w:pBdr>
                <w:top w:val="nil"/>
                <w:left w:val="nil"/>
                <w:bottom w:val="nil"/>
                <w:right w:val="nil"/>
                <w:between w:val="nil"/>
              </w:pBdr>
              <w:tabs>
                <w:tab w:val="left" w:pos="959"/>
              </w:tabs>
              <w:spacing w:line="360" w:lineRule="auto"/>
              <w:jc w:val="both"/>
              <w:rPr>
                <w:rFonts w:eastAsia="Arial" w:cs="Arial"/>
                <w:color w:val="000000"/>
                <w:sz w:val="18"/>
                <w:szCs w:val="18"/>
                <w:lang w:val="de-DE"/>
              </w:rPr>
            </w:pPr>
            <w:r w:rsidRPr="00B26AF1">
              <w:rPr>
                <w:rFonts w:cs="Arial"/>
                <w:b/>
                <w:bCs/>
                <w:sz w:val="18"/>
                <w:szCs w:val="18"/>
                <w:lang w:val="de-DE"/>
              </w:rPr>
              <w:lastRenderedPageBreak/>
              <w:t>Mitteilung und Datenempfänger:</w:t>
            </w:r>
            <w:r w:rsidRPr="00B26AF1">
              <w:rPr>
                <w:rFonts w:eastAsia="Arial" w:cs="Arial"/>
                <w:color w:val="000000"/>
                <w:sz w:val="18"/>
                <w:szCs w:val="18"/>
                <w:lang w:val="de-DE"/>
              </w:rPr>
              <w:t xml:space="preserve"> </w:t>
            </w:r>
          </w:p>
          <w:p w14:paraId="19A9700D" w14:textId="77777777" w:rsidR="00136A11" w:rsidRPr="00B26AF1" w:rsidRDefault="00136A11" w:rsidP="00B26AF1">
            <w:pPr>
              <w:pBdr>
                <w:top w:val="nil"/>
                <w:left w:val="nil"/>
                <w:bottom w:val="nil"/>
                <w:right w:val="nil"/>
                <w:between w:val="nil"/>
              </w:pBdr>
              <w:tabs>
                <w:tab w:val="left" w:pos="959"/>
              </w:tabs>
              <w:spacing w:line="360" w:lineRule="auto"/>
              <w:jc w:val="both"/>
              <w:rPr>
                <w:rFonts w:eastAsia="Arial" w:cs="Arial"/>
                <w:color w:val="000000"/>
                <w:sz w:val="18"/>
                <w:szCs w:val="18"/>
                <w:lang w:val="de-DE"/>
              </w:rPr>
            </w:pPr>
            <w:r w:rsidRPr="00B26AF1">
              <w:rPr>
                <w:rFonts w:eastAsia="Arial" w:cs="Arial"/>
                <w:color w:val="000000"/>
                <w:sz w:val="18"/>
                <w:szCs w:val="18"/>
                <w:lang w:val="de-DE"/>
              </w:rPr>
              <w:t xml:space="preserve">Ferner können folgende Subjekte Einsicht in die erhobenen Daten nehmen: </w:t>
            </w:r>
          </w:p>
          <w:p w14:paraId="143C6B7B" w14:textId="77777777" w:rsidR="00136A11" w:rsidRPr="00B26AF1" w:rsidRDefault="00136A11" w:rsidP="00B26AF1">
            <w:pPr>
              <w:pBdr>
                <w:top w:val="nil"/>
                <w:left w:val="nil"/>
                <w:bottom w:val="nil"/>
                <w:right w:val="nil"/>
                <w:between w:val="nil"/>
              </w:pBdr>
              <w:tabs>
                <w:tab w:val="left" w:pos="959"/>
              </w:tabs>
              <w:spacing w:line="360" w:lineRule="auto"/>
              <w:ind w:left="123" w:hanging="123"/>
              <w:jc w:val="both"/>
              <w:rPr>
                <w:rFonts w:eastAsia="Arial" w:cs="Arial"/>
                <w:color w:val="000000"/>
                <w:sz w:val="18"/>
                <w:szCs w:val="18"/>
                <w:lang w:val="de-DE"/>
              </w:rPr>
            </w:pPr>
            <w:r w:rsidRPr="00B26AF1">
              <w:rPr>
                <w:rFonts w:eastAsia="Arial" w:cs="Arial"/>
                <w:color w:val="000000"/>
                <w:sz w:val="18"/>
                <w:szCs w:val="18"/>
                <w:lang w:val="de-DE"/>
              </w:rPr>
              <w:t>- die mit der Verarbeitung beauftragten Subjekte, die in verschiedenen Funktionen im Auftrag der AOV arbeiten und denen schriftlich die entsprechenden Anweisungen zur berechtigten Verarbeitung der Daten erteilt wurde;</w:t>
            </w:r>
            <w:r w:rsidRPr="00B26AF1">
              <w:rPr>
                <w:rFonts w:cs="Arial"/>
                <w:sz w:val="18"/>
                <w:szCs w:val="18"/>
                <w:lang w:val="de-DE"/>
              </w:rPr>
              <w:t xml:space="preserve"> </w:t>
            </w:r>
          </w:p>
          <w:p w14:paraId="6CF40F78" w14:textId="77777777" w:rsidR="00136A11" w:rsidRPr="00B26AF1" w:rsidRDefault="00136A11" w:rsidP="00B26AF1">
            <w:pPr>
              <w:pBdr>
                <w:top w:val="nil"/>
                <w:left w:val="nil"/>
                <w:bottom w:val="nil"/>
                <w:right w:val="nil"/>
                <w:between w:val="nil"/>
              </w:pBdr>
              <w:tabs>
                <w:tab w:val="left" w:pos="959"/>
              </w:tabs>
              <w:spacing w:line="360" w:lineRule="auto"/>
              <w:ind w:left="123" w:hanging="123"/>
              <w:jc w:val="both"/>
              <w:rPr>
                <w:rFonts w:eastAsia="Arial" w:cs="Arial"/>
                <w:color w:val="000000"/>
                <w:sz w:val="18"/>
                <w:szCs w:val="18"/>
                <w:lang w:val="de-DE"/>
              </w:rPr>
            </w:pPr>
            <w:r w:rsidRPr="00B26AF1">
              <w:rPr>
                <w:rFonts w:eastAsia="Arial" w:cs="Arial"/>
                <w:color w:val="000000"/>
                <w:sz w:val="18"/>
                <w:szCs w:val="18"/>
                <w:lang w:val="de-DE"/>
              </w:rPr>
              <w:lastRenderedPageBreak/>
              <w:t>- andere öffentliche Verwaltungen und Behörden, denen die Daten im Rahmen ihrer institutionellen Aufgaben mitgeteilt werden können;</w:t>
            </w:r>
          </w:p>
          <w:p w14:paraId="6A025ADD" w14:textId="77777777" w:rsidR="00136A11" w:rsidRPr="00B26AF1" w:rsidRDefault="00136A11" w:rsidP="00B26AF1">
            <w:pPr>
              <w:pBdr>
                <w:top w:val="nil"/>
                <w:left w:val="nil"/>
                <w:bottom w:val="nil"/>
                <w:right w:val="nil"/>
                <w:between w:val="nil"/>
              </w:pBdr>
              <w:tabs>
                <w:tab w:val="left" w:pos="959"/>
              </w:tabs>
              <w:spacing w:line="360" w:lineRule="auto"/>
              <w:ind w:left="123" w:hanging="123"/>
              <w:jc w:val="both"/>
              <w:rPr>
                <w:rFonts w:eastAsia="Arial" w:cs="Arial"/>
                <w:color w:val="000000"/>
                <w:sz w:val="18"/>
                <w:szCs w:val="18"/>
                <w:lang w:val="de-DE"/>
              </w:rPr>
            </w:pPr>
            <w:r w:rsidRPr="00B26AF1">
              <w:rPr>
                <w:rFonts w:eastAsia="Arial" w:cs="Arial"/>
                <w:color w:val="FF0000"/>
                <w:sz w:val="18"/>
                <w:szCs w:val="18"/>
                <w:lang w:val="de-DE"/>
              </w:rPr>
              <w:t xml:space="preserve">- </w:t>
            </w:r>
            <w:r w:rsidRPr="0094316F">
              <w:rPr>
                <w:rFonts w:eastAsia="Arial" w:cs="Arial"/>
                <w:sz w:val="18"/>
                <w:szCs w:val="18"/>
                <w:lang w:val="de-DE"/>
              </w:rPr>
              <w:t>berechtigte Personen, die gemäß den Modalitäten und im Rahmen der diesbezüglich geltenden Rechtsvorschriften Zugang zu den Unterlagen der Marktkonsultation beantragen;</w:t>
            </w:r>
          </w:p>
          <w:p w14:paraId="7764BC41" w14:textId="77777777" w:rsidR="00136A11" w:rsidRPr="00B26AF1" w:rsidRDefault="00136A11" w:rsidP="00B26AF1">
            <w:pPr>
              <w:pBdr>
                <w:top w:val="nil"/>
                <w:left w:val="nil"/>
                <w:bottom w:val="nil"/>
                <w:right w:val="nil"/>
                <w:between w:val="nil"/>
              </w:pBdr>
              <w:tabs>
                <w:tab w:val="left" w:pos="959"/>
              </w:tabs>
              <w:spacing w:line="360" w:lineRule="auto"/>
              <w:ind w:left="123" w:hanging="123"/>
              <w:jc w:val="both"/>
              <w:rPr>
                <w:rFonts w:eastAsia="Arial" w:cs="Arial"/>
                <w:color w:val="000000"/>
                <w:sz w:val="18"/>
                <w:szCs w:val="18"/>
                <w:lang w:val="de-DE"/>
              </w:rPr>
            </w:pPr>
            <w:r w:rsidRPr="00B26AF1">
              <w:rPr>
                <w:rFonts w:eastAsia="Arial" w:cs="Arial"/>
                <w:color w:val="000000"/>
                <w:sz w:val="18"/>
                <w:szCs w:val="18"/>
                <w:lang w:val="de-DE"/>
              </w:rPr>
              <w:t>- Rechtsanwälte, welche mit der Verteidigung der AOV vor Gericht beauftragt sind.</w:t>
            </w:r>
          </w:p>
          <w:p w14:paraId="6E96FFFF" w14:textId="77777777" w:rsidR="00136A11" w:rsidRPr="00B26AF1" w:rsidRDefault="00136A11" w:rsidP="00B26AF1">
            <w:pPr>
              <w:pBdr>
                <w:top w:val="nil"/>
                <w:left w:val="nil"/>
                <w:bottom w:val="nil"/>
                <w:right w:val="nil"/>
                <w:between w:val="nil"/>
              </w:pBdr>
              <w:tabs>
                <w:tab w:val="left" w:pos="959"/>
              </w:tabs>
              <w:spacing w:line="360" w:lineRule="auto"/>
              <w:ind w:left="123" w:hanging="123"/>
              <w:jc w:val="both"/>
              <w:rPr>
                <w:rFonts w:eastAsia="Arial" w:cs="Arial"/>
                <w:color w:val="000000"/>
                <w:sz w:val="18"/>
                <w:szCs w:val="18"/>
                <w:lang w:val="de-DE"/>
              </w:rPr>
            </w:pPr>
          </w:p>
          <w:p w14:paraId="31E7D98A" w14:textId="77777777" w:rsidR="00136A11" w:rsidRPr="00B26AF1" w:rsidRDefault="00136A11" w:rsidP="00B26AF1">
            <w:pPr>
              <w:pBdr>
                <w:top w:val="nil"/>
                <w:left w:val="nil"/>
                <w:bottom w:val="nil"/>
                <w:right w:val="nil"/>
                <w:between w:val="nil"/>
              </w:pBdr>
              <w:tabs>
                <w:tab w:val="left" w:pos="959"/>
              </w:tabs>
              <w:spacing w:line="360" w:lineRule="auto"/>
              <w:jc w:val="both"/>
              <w:rPr>
                <w:rFonts w:eastAsia="Arial" w:cs="Arial"/>
                <w:color w:val="000000"/>
                <w:sz w:val="18"/>
                <w:szCs w:val="18"/>
                <w:lang w:val="de-DE"/>
              </w:rPr>
            </w:pPr>
            <w:r w:rsidRPr="00B26AF1">
              <w:rPr>
                <w:rFonts w:eastAsia="Arial" w:cs="Arial"/>
                <w:color w:val="000000"/>
                <w:sz w:val="18"/>
                <w:szCs w:val="18"/>
                <w:lang w:val="de-DE"/>
              </w:rPr>
              <w:t>Auf jeden Fall kann die Übermittlung von persönlichen Daten, mit Ausnahme der sensiblen und gerichtlichen Daten, von der AOV im Sinne der Verordnung EU/2016/679 (DSGVO) durchgeführt werden.</w:t>
            </w:r>
          </w:p>
          <w:p w14:paraId="26915F5F" w14:textId="77777777" w:rsidR="00136A11" w:rsidRPr="00B26AF1" w:rsidRDefault="00136A11" w:rsidP="00B26AF1">
            <w:pPr>
              <w:pBdr>
                <w:top w:val="nil"/>
                <w:left w:val="nil"/>
                <w:bottom w:val="nil"/>
                <w:right w:val="nil"/>
                <w:between w:val="nil"/>
              </w:pBdr>
              <w:tabs>
                <w:tab w:val="left" w:pos="959"/>
              </w:tabs>
              <w:spacing w:line="360" w:lineRule="auto"/>
              <w:jc w:val="both"/>
              <w:rPr>
                <w:rFonts w:eastAsia="Arial" w:cs="Arial"/>
                <w:color w:val="000000"/>
                <w:sz w:val="18"/>
                <w:szCs w:val="18"/>
                <w:lang w:val="de-DE"/>
              </w:rPr>
            </w:pPr>
            <w:r w:rsidRPr="00B26AF1">
              <w:rPr>
                <w:rFonts w:eastAsia="Arial" w:cs="Arial"/>
                <w:color w:val="000000"/>
                <w:sz w:val="18"/>
                <w:szCs w:val="18"/>
                <w:lang w:val="de-DE"/>
              </w:rPr>
              <w:t>Die Daten werden in keiner Weise nach Außen übermittelt und mitgeteilt und werden in keiner Weise verbreitet und an nicht autorisierte Subjekte mitgeteilt.</w:t>
            </w:r>
          </w:p>
          <w:p w14:paraId="320489FE" w14:textId="77777777" w:rsidR="00136A11" w:rsidRPr="00B26AF1" w:rsidRDefault="00136A11" w:rsidP="00B26AF1">
            <w:pPr>
              <w:spacing w:line="360" w:lineRule="auto"/>
              <w:jc w:val="both"/>
              <w:rPr>
                <w:rFonts w:cs="Arial"/>
                <w:sz w:val="18"/>
                <w:szCs w:val="18"/>
                <w:lang w:val="de-DE"/>
              </w:rPr>
            </w:pPr>
            <w:r w:rsidRPr="00B26AF1">
              <w:rPr>
                <w:rFonts w:cs="Arial"/>
                <w:b/>
                <w:bCs/>
                <w:sz w:val="18"/>
                <w:szCs w:val="18"/>
                <w:lang w:val="de-DE"/>
              </w:rPr>
              <w:t>Verbreitung:</w:t>
            </w:r>
            <w:r w:rsidRPr="00B26AF1">
              <w:rPr>
                <w:rFonts w:cs="Arial"/>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732E9DE0" w14:textId="77777777" w:rsidR="00136A11" w:rsidRPr="00B26AF1" w:rsidRDefault="00136A11" w:rsidP="00B26AF1">
            <w:pPr>
              <w:spacing w:line="360" w:lineRule="auto"/>
              <w:jc w:val="both"/>
              <w:rPr>
                <w:rFonts w:cs="Arial"/>
                <w:sz w:val="18"/>
                <w:szCs w:val="18"/>
                <w:lang w:val="de-DE"/>
              </w:rPr>
            </w:pPr>
          </w:p>
          <w:p w14:paraId="5E6B9AF3" w14:textId="77777777" w:rsidR="00136A11" w:rsidRPr="00B26AF1" w:rsidRDefault="00136A11" w:rsidP="00B26AF1">
            <w:pPr>
              <w:pBdr>
                <w:top w:val="nil"/>
                <w:left w:val="nil"/>
                <w:bottom w:val="nil"/>
                <w:right w:val="nil"/>
                <w:between w:val="nil"/>
              </w:pBdr>
              <w:shd w:val="clear" w:color="auto" w:fill="FFFFFF"/>
              <w:spacing w:line="360" w:lineRule="auto"/>
              <w:jc w:val="both"/>
              <w:rPr>
                <w:rFonts w:cs="Arial"/>
                <w:sz w:val="18"/>
                <w:szCs w:val="18"/>
                <w:lang w:val="de-DE"/>
              </w:rPr>
            </w:pPr>
            <w:r w:rsidRPr="00B26AF1">
              <w:rPr>
                <w:rFonts w:cs="Arial"/>
                <w:b/>
                <w:bCs/>
                <w:sz w:val="18"/>
                <w:szCs w:val="18"/>
                <w:lang w:val="de-DE"/>
              </w:rPr>
              <w:t>Dauer</w:t>
            </w:r>
            <w:r w:rsidRPr="00B26AF1">
              <w:rPr>
                <w:rFonts w:cs="Arial"/>
                <w:b/>
                <w:sz w:val="18"/>
                <w:szCs w:val="18"/>
                <w:lang w:val="de-DE"/>
              </w:rPr>
              <w:t>:</w:t>
            </w:r>
            <w:r w:rsidRPr="00B26AF1">
              <w:rPr>
                <w:rFonts w:cs="Arial"/>
                <w:sz w:val="18"/>
                <w:szCs w:val="18"/>
                <w:lang w:val="de-DE"/>
              </w:rPr>
              <w:t xml:space="preserve"> Die übermittelten Daten werden für die von den geltenden Bestimmungen vorgesehenen Dauer aufbewahrt.</w:t>
            </w:r>
          </w:p>
          <w:p w14:paraId="612450CA" w14:textId="77777777" w:rsidR="00136A11" w:rsidRPr="00B26AF1" w:rsidRDefault="00136A11" w:rsidP="00B26AF1">
            <w:pPr>
              <w:pBdr>
                <w:top w:val="nil"/>
                <w:left w:val="nil"/>
                <w:bottom w:val="nil"/>
                <w:right w:val="nil"/>
                <w:between w:val="nil"/>
              </w:pBdr>
              <w:shd w:val="clear" w:color="auto" w:fill="FFFFFF"/>
              <w:spacing w:line="360" w:lineRule="auto"/>
              <w:jc w:val="both"/>
              <w:rPr>
                <w:rFonts w:eastAsia="Arial" w:cs="Arial"/>
                <w:sz w:val="18"/>
                <w:szCs w:val="18"/>
                <w:lang w:val="de-DE"/>
              </w:rPr>
            </w:pPr>
          </w:p>
          <w:p w14:paraId="493C4088" w14:textId="77777777" w:rsidR="00136A11" w:rsidRPr="00B26AF1" w:rsidRDefault="00136A11" w:rsidP="00B26AF1">
            <w:pPr>
              <w:spacing w:line="360" w:lineRule="auto"/>
              <w:jc w:val="both"/>
              <w:rPr>
                <w:rFonts w:cs="Arial"/>
                <w:sz w:val="18"/>
                <w:szCs w:val="18"/>
                <w:lang w:val="de-DE"/>
              </w:rPr>
            </w:pPr>
            <w:r w:rsidRPr="00B26AF1">
              <w:rPr>
                <w:rFonts w:cs="Arial"/>
                <w:b/>
                <w:bCs/>
                <w:sz w:val="18"/>
                <w:szCs w:val="18"/>
                <w:lang w:val="de-DE"/>
              </w:rPr>
              <w:t>Rechte der betroffenen Person:</w:t>
            </w:r>
            <w:r w:rsidRPr="00B26AF1">
              <w:rPr>
                <w:rFonts w:cs="Arial"/>
                <w:sz w:val="18"/>
                <w:szCs w:val="18"/>
                <w:lang w:val="de-DE"/>
              </w:rPr>
              <w:t xml:space="preserve"> Gemäß den geltenden Bestimmungen hat die betroffene Person jederzeit das Recht, auf Antrag,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w:t>
            </w:r>
            <w:r w:rsidRPr="00B26AF1">
              <w:rPr>
                <w:rFonts w:cs="Arial"/>
                <w:sz w:val="18"/>
                <w:szCs w:val="18"/>
                <w:lang w:val="de-DE"/>
              </w:rPr>
              <w:lastRenderedPageBreak/>
              <w:t xml:space="preserve">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27847182" w14:textId="77777777" w:rsidR="00136A11" w:rsidRPr="00B26AF1" w:rsidRDefault="00136A11" w:rsidP="00B26AF1">
            <w:pPr>
              <w:spacing w:line="360" w:lineRule="auto"/>
              <w:jc w:val="both"/>
              <w:rPr>
                <w:rFonts w:cs="Arial"/>
                <w:sz w:val="18"/>
                <w:szCs w:val="18"/>
                <w:lang w:val="de-DE"/>
              </w:rPr>
            </w:pPr>
            <w:r w:rsidRPr="00B26AF1">
              <w:rPr>
                <w:rFonts w:cs="Arial"/>
                <w:sz w:val="18"/>
                <w:szCs w:val="18"/>
                <w:lang w:val="de-DE"/>
              </w:rPr>
              <w:t xml:space="preserve">Das entsprechende Antragsformular steht auf der Webseite </w:t>
            </w:r>
            <w:hyperlink r:id="rId16" w:history="1">
              <w:r w:rsidRPr="00B26AF1">
                <w:rPr>
                  <w:rStyle w:val="Hyperlink"/>
                  <w:rFonts w:cs="Arial"/>
                  <w:sz w:val="18"/>
                  <w:szCs w:val="18"/>
                  <w:lang w:val="de-DE"/>
                </w:rPr>
                <w:t>http://aov.provinz.bz.it/transparente-verwaltung/zusaetzliche-informationen.asp</w:t>
              </w:r>
            </w:hyperlink>
            <w:r w:rsidRPr="00B26AF1">
              <w:rPr>
                <w:rFonts w:cs="Arial"/>
                <w:sz w:val="18"/>
                <w:szCs w:val="18"/>
                <w:lang w:val="de-DE"/>
              </w:rPr>
              <w:t xml:space="preserve"> zur Verfügung. </w:t>
            </w:r>
          </w:p>
          <w:p w14:paraId="1F034260" w14:textId="77777777" w:rsidR="00136A11" w:rsidRPr="00B26AF1" w:rsidRDefault="00136A11" w:rsidP="00B26AF1">
            <w:pPr>
              <w:spacing w:line="360" w:lineRule="auto"/>
              <w:jc w:val="both"/>
              <w:rPr>
                <w:rFonts w:cs="Arial"/>
                <w:sz w:val="18"/>
                <w:szCs w:val="18"/>
                <w:lang w:val="de-DE"/>
              </w:rPr>
            </w:pPr>
          </w:p>
          <w:p w14:paraId="6013AFC7" w14:textId="5B160E8D" w:rsidR="00136A11" w:rsidRPr="00B26AF1" w:rsidRDefault="00136A11" w:rsidP="00B26AF1">
            <w:pPr>
              <w:pBdr>
                <w:top w:val="nil"/>
                <w:left w:val="nil"/>
                <w:bottom w:val="nil"/>
                <w:right w:val="nil"/>
                <w:between w:val="nil"/>
              </w:pBdr>
              <w:tabs>
                <w:tab w:val="left" w:pos="959"/>
              </w:tabs>
              <w:spacing w:line="360" w:lineRule="auto"/>
              <w:jc w:val="both"/>
              <w:rPr>
                <w:rFonts w:eastAsia="Arial" w:cs="Arial"/>
                <w:sz w:val="18"/>
                <w:szCs w:val="18"/>
                <w:lang w:val="de-DE"/>
              </w:rPr>
            </w:pPr>
            <w:r w:rsidRPr="00B26AF1">
              <w:rPr>
                <w:rFonts w:cs="Arial"/>
                <w:b/>
                <w:bCs/>
                <w:sz w:val="18"/>
                <w:szCs w:val="18"/>
                <w:lang w:val="de-DE"/>
              </w:rPr>
              <w:t>Rechtsbehelfe:</w:t>
            </w:r>
            <w:r w:rsidRPr="00B26AF1">
              <w:rPr>
                <w:rFonts w:cs="Arial"/>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c>
          <w:tcPr>
            <w:tcW w:w="1361" w:type="dxa"/>
          </w:tcPr>
          <w:p w14:paraId="6E4B4413" w14:textId="77777777" w:rsidR="00136A11" w:rsidRPr="009D5DBB" w:rsidRDefault="00136A11" w:rsidP="00136A11">
            <w:pPr>
              <w:spacing w:line="240" w:lineRule="exact"/>
              <w:rPr>
                <w:lang w:val="de-DE"/>
              </w:rPr>
            </w:pPr>
          </w:p>
        </w:tc>
        <w:tc>
          <w:tcPr>
            <w:tcW w:w="4139" w:type="dxa"/>
          </w:tcPr>
          <w:p w14:paraId="463DFB1C" w14:textId="77777777" w:rsidR="00136A11" w:rsidRPr="00B26AF1" w:rsidRDefault="00136A11" w:rsidP="00B26AF1">
            <w:pPr>
              <w:pBdr>
                <w:top w:val="nil"/>
                <w:left w:val="nil"/>
                <w:bottom w:val="nil"/>
                <w:right w:val="nil"/>
                <w:between w:val="nil"/>
              </w:pBdr>
              <w:tabs>
                <w:tab w:val="left" w:pos="959"/>
              </w:tabs>
              <w:spacing w:line="360" w:lineRule="auto"/>
              <w:jc w:val="both"/>
              <w:rPr>
                <w:rFonts w:eastAsia="Arial" w:cs="Arial"/>
                <w:color w:val="000000"/>
                <w:sz w:val="18"/>
                <w:szCs w:val="18"/>
                <w:lang w:val="it-IT"/>
              </w:rPr>
            </w:pPr>
            <w:bookmarkStart w:id="2" w:name="_Hlk518576284"/>
            <w:r w:rsidRPr="00B26AF1">
              <w:rPr>
                <w:rFonts w:eastAsia="Arial" w:cs="Arial"/>
                <w:b/>
                <w:color w:val="000000"/>
                <w:sz w:val="18"/>
                <w:szCs w:val="18"/>
                <w:lang w:val="it-IT"/>
              </w:rPr>
              <w:t>Comunicazione e destinatari dei dati:</w:t>
            </w:r>
            <w:r w:rsidRPr="00B26AF1">
              <w:rPr>
                <w:rFonts w:eastAsia="Arial" w:cs="Arial"/>
                <w:color w:val="000000"/>
                <w:sz w:val="18"/>
                <w:szCs w:val="18"/>
                <w:lang w:val="it-IT"/>
              </w:rPr>
              <w:t xml:space="preserve"> </w:t>
            </w:r>
          </w:p>
          <w:p w14:paraId="52D72A9A" w14:textId="0AB48847" w:rsidR="00136A11" w:rsidRDefault="00136A11" w:rsidP="00B26AF1">
            <w:pPr>
              <w:pBdr>
                <w:top w:val="nil"/>
                <w:left w:val="nil"/>
                <w:bottom w:val="nil"/>
                <w:right w:val="nil"/>
                <w:between w:val="nil"/>
              </w:pBdr>
              <w:tabs>
                <w:tab w:val="left" w:pos="959"/>
              </w:tabs>
              <w:spacing w:line="360" w:lineRule="auto"/>
              <w:jc w:val="both"/>
              <w:rPr>
                <w:rFonts w:eastAsia="Arial" w:cs="Arial"/>
                <w:sz w:val="18"/>
                <w:szCs w:val="18"/>
                <w:lang w:val="it-IT"/>
              </w:rPr>
            </w:pPr>
            <w:r w:rsidRPr="00B26AF1">
              <w:rPr>
                <w:rFonts w:eastAsia="Arial" w:cs="Arial"/>
                <w:color w:val="000000"/>
                <w:sz w:val="18"/>
                <w:szCs w:val="18"/>
                <w:lang w:val="it-IT"/>
              </w:rPr>
              <w:t xml:space="preserve">I </w:t>
            </w:r>
            <w:r w:rsidRPr="00B26AF1">
              <w:rPr>
                <w:rFonts w:eastAsia="Arial" w:cs="Arial"/>
                <w:sz w:val="18"/>
                <w:szCs w:val="18"/>
                <w:lang w:val="it-IT"/>
              </w:rPr>
              <w:t>dati raccolti potranno altresì essere conosciuti da:</w:t>
            </w:r>
          </w:p>
          <w:p w14:paraId="4ADCB291" w14:textId="77777777" w:rsidR="00581A35" w:rsidRPr="00B26AF1" w:rsidRDefault="00581A35" w:rsidP="00B26AF1">
            <w:pPr>
              <w:pBdr>
                <w:top w:val="nil"/>
                <w:left w:val="nil"/>
                <w:bottom w:val="nil"/>
                <w:right w:val="nil"/>
                <w:between w:val="nil"/>
              </w:pBdr>
              <w:tabs>
                <w:tab w:val="left" w:pos="959"/>
              </w:tabs>
              <w:spacing w:line="360" w:lineRule="auto"/>
              <w:jc w:val="both"/>
              <w:rPr>
                <w:rFonts w:eastAsia="Arial" w:cs="Arial"/>
                <w:sz w:val="18"/>
                <w:szCs w:val="18"/>
                <w:lang w:val="it-IT"/>
              </w:rPr>
            </w:pPr>
          </w:p>
          <w:p w14:paraId="238A3016" w14:textId="77777777" w:rsidR="00136A11" w:rsidRPr="00B26AF1" w:rsidRDefault="00136A11" w:rsidP="00B26AF1">
            <w:pPr>
              <w:pBdr>
                <w:top w:val="nil"/>
                <w:left w:val="nil"/>
                <w:bottom w:val="nil"/>
                <w:right w:val="nil"/>
                <w:between w:val="nil"/>
              </w:pBdr>
              <w:tabs>
                <w:tab w:val="left" w:pos="959"/>
              </w:tabs>
              <w:spacing w:line="360" w:lineRule="auto"/>
              <w:ind w:left="123" w:hanging="123"/>
              <w:jc w:val="both"/>
              <w:rPr>
                <w:rFonts w:eastAsia="Arial" w:cs="Arial"/>
                <w:sz w:val="18"/>
                <w:szCs w:val="18"/>
                <w:lang w:val="it-IT"/>
              </w:rPr>
            </w:pPr>
            <w:r w:rsidRPr="00B26AF1">
              <w:rPr>
                <w:rFonts w:eastAsia="Arial" w:cs="Arial"/>
                <w:sz w:val="18"/>
                <w:szCs w:val="18"/>
                <w:lang w:val="it-IT"/>
              </w:rPr>
              <w:t>- soggetti incaricati del trattamento che a vario titolo operano nell’ambito di ACP a cui sono impartite per iscritto le dovute istruzioni per un lecito trattamento dei dati;</w:t>
            </w:r>
          </w:p>
          <w:p w14:paraId="0763832E" w14:textId="77777777" w:rsidR="00136A11" w:rsidRPr="00B26AF1" w:rsidRDefault="00136A11" w:rsidP="00B26AF1">
            <w:pPr>
              <w:pBdr>
                <w:top w:val="nil"/>
                <w:left w:val="nil"/>
                <w:bottom w:val="nil"/>
                <w:right w:val="nil"/>
                <w:between w:val="nil"/>
              </w:pBdr>
              <w:tabs>
                <w:tab w:val="left" w:pos="959"/>
              </w:tabs>
              <w:spacing w:line="360" w:lineRule="auto"/>
              <w:ind w:left="123" w:hanging="123"/>
              <w:jc w:val="both"/>
              <w:rPr>
                <w:rFonts w:eastAsia="Arial" w:cs="Arial"/>
                <w:sz w:val="18"/>
                <w:szCs w:val="18"/>
                <w:lang w:val="it-IT"/>
              </w:rPr>
            </w:pPr>
            <w:r w:rsidRPr="00B26AF1">
              <w:rPr>
                <w:rFonts w:eastAsia="Arial" w:cs="Arial"/>
                <w:sz w:val="18"/>
                <w:szCs w:val="18"/>
                <w:lang w:val="it-IT"/>
              </w:rPr>
              <w:lastRenderedPageBreak/>
              <w:t>- altre Amministrazioni e Autorità pubbliche, cui i dati potranno essere comunicati per adempimenti procedimentali;</w:t>
            </w:r>
          </w:p>
          <w:p w14:paraId="0FAC1E42" w14:textId="77777777" w:rsidR="00136A11" w:rsidRPr="00B26AF1" w:rsidRDefault="00136A11" w:rsidP="00B26AF1">
            <w:pPr>
              <w:pBdr>
                <w:top w:val="nil"/>
                <w:left w:val="nil"/>
                <w:bottom w:val="nil"/>
                <w:right w:val="nil"/>
                <w:between w:val="nil"/>
              </w:pBdr>
              <w:tabs>
                <w:tab w:val="left" w:pos="959"/>
              </w:tabs>
              <w:spacing w:line="360" w:lineRule="auto"/>
              <w:ind w:left="123" w:hanging="123"/>
              <w:jc w:val="both"/>
              <w:rPr>
                <w:rFonts w:eastAsia="Arial" w:cs="Arial"/>
                <w:sz w:val="18"/>
                <w:szCs w:val="18"/>
                <w:lang w:val="it-IT"/>
              </w:rPr>
            </w:pPr>
            <w:r w:rsidRPr="00B26AF1">
              <w:rPr>
                <w:rFonts w:eastAsia="Arial" w:cs="Arial"/>
                <w:sz w:val="18"/>
                <w:szCs w:val="18"/>
                <w:lang w:val="it-IT"/>
              </w:rPr>
              <w:t xml:space="preserve">- soggetti legittimati che facciano richiesta di accesso alla documentazione della Consultazione preliminare, secondo le modalità e nei limiti di quanto previsto dalla vigente normativa in materia; </w:t>
            </w:r>
          </w:p>
          <w:p w14:paraId="59117356" w14:textId="77777777" w:rsidR="00136A11" w:rsidRPr="00B26AF1" w:rsidRDefault="00136A11" w:rsidP="00B26AF1">
            <w:pPr>
              <w:pBdr>
                <w:top w:val="nil"/>
                <w:left w:val="nil"/>
                <w:bottom w:val="nil"/>
                <w:right w:val="nil"/>
                <w:between w:val="nil"/>
              </w:pBdr>
              <w:tabs>
                <w:tab w:val="left" w:pos="959"/>
              </w:tabs>
              <w:spacing w:line="360" w:lineRule="auto"/>
              <w:ind w:left="123" w:hanging="123"/>
              <w:jc w:val="both"/>
              <w:rPr>
                <w:rFonts w:eastAsia="Arial" w:cs="Arial"/>
                <w:sz w:val="18"/>
                <w:szCs w:val="18"/>
                <w:lang w:val="it-IT"/>
              </w:rPr>
            </w:pPr>
            <w:r w:rsidRPr="00B26AF1">
              <w:rPr>
                <w:rFonts w:eastAsia="Arial" w:cs="Arial"/>
                <w:sz w:val="18"/>
                <w:szCs w:val="18"/>
                <w:lang w:val="it-IT"/>
              </w:rPr>
              <w:t xml:space="preserve">- legali incaricati per la tutela dell’ACP in sede giudiziaria. </w:t>
            </w:r>
          </w:p>
          <w:p w14:paraId="0D828E46" w14:textId="77777777" w:rsidR="00136A11" w:rsidRPr="00B26AF1" w:rsidRDefault="00136A11" w:rsidP="00B26AF1">
            <w:pPr>
              <w:pBdr>
                <w:top w:val="nil"/>
                <w:left w:val="nil"/>
                <w:bottom w:val="nil"/>
                <w:right w:val="nil"/>
                <w:between w:val="nil"/>
              </w:pBdr>
              <w:tabs>
                <w:tab w:val="left" w:pos="959"/>
              </w:tabs>
              <w:spacing w:line="360" w:lineRule="auto"/>
              <w:ind w:left="123" w:hanging="123"/>
              <w:jc w:val="both"/>
              <w:rPr>
                <w:rFonts w:eastAsia="Arial" w:cs="Arial"/>
                <w:color w:val="000000"/>
                <w:sz w:val="18"/>
                <w:szCs w:val="18"/>
                <w:lang w:val="it-IT"/>
              </w:rPr>
            </w:pPr>
          </w:p>
          <w:p w14:paraId="6498D9B6" w14:textId="77777777" w:rsidR="00136A11" w:rsidRPr="00B26AF1" w:rsidRDefault="00136A11" w:rsidP="00B26AF1">
            <w:pPr>
              <w:pBdr>
                <w:top w:val="nil"/>
                <w:left w:val="nil"/>
                <w:bottom w:val="nil"/>
                <w:right w:val="nil"/>
                <w:between w:val="nil"/>
              </w:pBdr>
              <w:tabs>
                <w:tab w:val="left" w:pos="959"/>
              </w:tabs>
              <w:spacing w:line="360" w:lineRule="auto"/>
              <w:jc w:val="both"/>
              <w:rPr>
                <w:rFonts w:eastAsia="Arial" w:cs="Arial"/>
                <w:color w:val="000000"/>
                <w:sz w:val="18"/>
                <w:szCs w:val="18"/>
                <w:lang w:val="it-IT"/>
              </w:rPr>
            </w:pPr>
            <w:r w:rsidRPr="00B26AF1">
              <w:rPr>
                <w:rFonts w:eastAsia="Arial" w:cs="Arial"/>
                <w:color w:val="000000"/>
                <w:sz w:val="18"/>
                <w:szCs w:val="18"/>
                <w:lang w:val="it-IT"/>
              </w:rPr>
              <w:t>In ogni caso, operazioni di comunicazione di dati personali, diversi da quelli giudiziari e particolari, potranno essere effettuate dall’ACP nel rispetto di quanto previsto Regolamento UE/2016/679 (RGPD).</w:t>
            </w:r>
          </w:p>
          <w:p w14:paraId="56E5037E" w14:textId="77777777" w:rsidR="00136A11" w:rsidRPr="00B26AF1" w:rsidRDefault="00136A11" w:rsidP="00B26AF1">
            <w:pPr>
              <w:pBdr>
                <w:top w:val="nil"/>
                <w:left w:val="nil"/>
                <w:bottom w:val="nil"/>
                <w:right w:val="nil"/>
                <w:between w:val="nil"/>
              </w:pBdr>
              <w:tabs>
                <w:tab w:val="left" w:pos="959"/>
              </w:tabs>
              <w:spacing w:line="360" w:lineRule="auto"/>
              <w:jc w:val="both"/>
              <w:rPr>
                <w:rFonts w:eastAsia="Arial" w:cs="Arial"/>
                <w:color w:val="000000"/>
                <w:sz w:val="18"/>
                <w:szCs w:val="18"/>
                <w:lang w:val="it-IT"/>
              </w:rPr>
            </w:pPr>
            <w:r w:rsidRPr="00B26AF1">
              <w:rPr>
                <w:rFonts w:eastAsia="Arial" w:cs="Arial"/>
                <w:color w:val="000000"/>
                <w:sz w:val="18"/>
                <w:szCs w:val="18"/>
                <w:lang w:val="it-IT"/>
              </w:rPr>
              <w:t>I dati non saranno in alcun modo trasferiti e comunicati all’estero e non saranno in alcun modo diffusi e comunicati a soggetti non autorizzati.</w:t>
            </w:r>
          </w:p>
          <w:bookmarkEnd w:id="2"/>
          <w:p w14:paraId="13025698" w14:textId="77777777" w:rsidR="00136A11" w:rsidRPr="00B26AF1" w:rsidRDefault="00136A11" w:rsidP="00B26AF1">
            <w:pPr>
              <w:pBdr>
                <w:top w:val="nil"/>
                <w:left w:val="nil"/>
                <w:bottom w:val="nil"/>
                <w:right w:val="nil"/>
                <w:between w:val="nil"/>
              </w:pBdr>
              <w:tabs>
                <w:tab w:val="left" w:pos="959"/>
              </w:tabs>
              <w:spacing w:line="360" w:lineRule="auto"/>
              <w:jc w:val="both"/>
              <w:rPr>
                <w:rFonts w:eastAsia="Arial" w:cs="Arial"/>
                <w:b/>
                <w:sz w:val="18"/>
                <w:szCs w:val="18"/>
                <w:lang w:val="it-IT"/>
              </w:rPr>
            </w:pPr>
          </w:p>
          <w:p w14:paraId="1D29C2BA" w14:textId="77777777" w:rsidR="00136A11" w:rsidRPr="00B26AF1" w:rsidRDefault="00136A11" w:rsidP="00B26AF1">
            <w:pPr>
              <w:pBdr>
                <w:top w:val="nil"/>
                <w:left w:val="nil"/>
                <w:bottom w:val="nil"/>
                <w:right w:val="nil"/>
                <w:between w:val="nil"/>
              </w:pBdr>
              <w:tabs>
                <w:tab w:val="left" w:pos="959"/>
              </w:tabs>
              <w:spacing w:line="360" w:lineRule="auto"/>
              <w:jc w:val="both"/>
              <w:rPr>
                <w:rFonts w:eastAsia="Arial" w:cs="Arial"/>
                <w:sz w:val="18"/>
                <w:szCs w:val="18"/>
                <w:lang w:val="it-IT"/>
              </w:rPr>
            </w:pPr>
            <w:bookmarkStart w:id="3" w:name="_Hlk518577929"/>
            <w:r w:rsidRPr="00B26AF1">
              <w:rPr>
                <w:rFonts w:eastAsia="Arial" w:cs="Arial"/>
                <w:b/>
                <w:sz w:val="18"/>
                <w:szCs w:val="18"/>
                <w:lang w:val="it-IT"/>
              </w:rPr>
              <w:t>Diffusione</w:t>
            </w:r>
            <w:r w:rsidRPr="00B26AF1">
              <w:rPr>
                <w:rFonts w:eastAsia="Arial" w:cs="Arial"/>
                <w:sz w:val="18"/>
                <w:szCs w:val="18"/>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66202984" w14:textId="42D69374" w:rsidR="00136A11" w:rsidRPr="00B26AF1" w:rsidRDefault="00136A11" w:rsidP="00B26AF1">
            <w:pPr>
              <w:pBdr>
                <w:top w:val="nil"/>
                <w:left w:val="nil"/>
                <w:bottom w:val="nil"/>
                <w:right w:val="nil"/>
                <w:between w:val="nil"/>
              </w:pBdr>
              <w:tabs>
                <w:tab w:val="left" w:pos="959"/>
              </w:tabs>
              <w:spacing w:line="360" w:lineRule="auto"/>
              <w:jc w:val="both"/>
              <w:rPr>
                <w:rFonts w:eastAsia="Arial" w:cs="Arial"/>
                <w:sz w:val="18"/>
                <w:szCs w:val="18"/>
                <w:lang w:val="it-IT"/>
              </w:rPr>
            </w:pPr>
          </w:p>
          <w:p w14:paraId="3CE39950" w14:textId="77777777" w:rsidR="00136A11" w:rsidRPr="00B26AF1" w:rsidRDefault="00136A11" w:rsidP="00B26AF1">
            <w:pPr>
              <w:pBdr>
                <w:top w:val="nil"/>
                <w:left w:val="nil"/>
                <w:bottom w:val="nil"/>
                <w:right w:val="nil"/>
                <w:between w:val="nil"/>
              </w:pBdr>
              <w:tabs>
                <w:tab w:val="left" w:pos="959"/>
              </w:tabs>
              <w:spacing w:line="360" w:lineRule="auto"/>
              <w:jc w:val="both"/>
              <w:rPr>
                <w:rFonts w:eastAsia="Arial" w:cs="Arial"/>
                <w:sz w:val="18"/>
                <w:szCs w:val="18"/>
                <w:lang w:val="it-IT"/>
              </w:rPr>
            </w:pPr>
          </w:p>
          <w:p w14:paraId="7AE5A5E2" w14:textId="77777777" w:rsidR="00136A11" w:rsidRPr="00B26AF1" w:rsidRDefault="00136A11" w:rsidP="00B26AF1">
            <w:pPr>
              <w:pBdr>
                <w:top w:val="nil"/>
                <w:left w:val="nil"/>
                <w:bottom w:val="nil"/>
                <w:right w:val="nil"/>
                <w:between w:val="nil"/>
              </w:pBdr>
              <w:shd w:val="clear" w:color="auto" w:fill="FFFFFF"/>
              <w:spacing w:line="360" w:lineRule="auto"/>
              <w:rPr>
                <w:rFonts w:eastAsia="Arial" w:cs="Arial"/>
                <w:sz w:val="18"/>
                <w:szCs w:val="18"/>
                <w:lang w:val="it-IT"/>
              </w:rPr>
            </w:pPr>
            <w:r w:rsidRPr="00B26AF1">
              <w:rPr>
                <w:rFonts w:eastAsia="Arial" w:cs="Arial"/>
                <w:b/>
                <w:sz w:val="18"/>
                <w:szCs w:val="18"/>
                <w:lang w:val="it-IT"/>
              </w:rPr>
              <w:t>Durata</w:t>
            </w:r>
            <w:r w:rsidRPr="00B26AF1">
              <w:rPr>
                <w:rFonts w:eastAsia="Arial" w:cs="Arial"/>
                <w:sz w:val="18"/>
                <w:szCs w:val="18"/>
                <w:lang w:val="it-IT"/>
              </w:rPr>
              <w:t>: I dati conferiti saranno conservati secondo quanto stabilito dalla vigente normativa.</w:t>
            </w:r>
          </w:p>
          <w:p w14:paraId="5719D5BF" w14:textId="027D798B" w:rsidR="00136A11" w:rsidRPr="00B26AF1" w:rsidRDefault="00136A11" w:rsidP="00B26AF1">
            <w:pPr>
              <w:pBdr>
                <w:top w:val="nil"/>
                <w:left w:val="nil"/>
                <w:bottom w:val="nil"/>
                <w:right w:val="nil"/>
                <w:between w:val="nil"/>
              </w:pBdr>
              <w:shd w:val="clear" w:color="auto" w:fill="FFFFFF"/>
              <w:spacing w:line="360" w:lineRule="auto"/>
              <w:rPr>
                <w:rFonts w:eastAsia="Arial" w:cs="Arial"/>
                <w:sz w:val="18"/>
                <w:szCs w:val="18"/>
                <w:lang w:val="it-IT"/>
              </w:rPr>
            </w:pPr>
          </w:p>
          <w:p w14:paraId="22AC770E" w14:textId="4D601859" w:rsidR="00136A11" w:rsidRPr="00B26AF1" w:rsidRDefault="00136A11" w:rsidP="00B26AF1">
            <w:pPr>
              <w:pBdr>
                <w:top w:val="nil"/>
                <w:left w:val="nil"/>
                <w:bottom w:val="nil"/>
                <w:right w:val="nil"/>
                <w:between w:val="nil"/>
              </w:pBdr>
              <w:shd w:val="clear" w:color="auto" w:fill="FFFFFF"/>
              <w:spacing w:line="360" w:lineRule="auto"/>
              <w:rPr>
                <w:rFonts w:eastAsia="Arial" w:cs="Arial"/>
                <w:sz w:val="18"/>
                <w:szCs w:val="18"/>
                <w:lang w:val="it-IT"/>
              </w:rPr>
            </w:pPr>
          </w:p>
          <w:p w14:paraId="20388E9F" w14:textId="77777777" w:rsidR="00581A35" w:rsidRDefault="00136A11" w:rsidP="00B26AF1">
            <w:pPr>
              <w:pBdr>
                <w:top w:val="nil"/>
                <w:left w:val="nil"/>
                <w:bottom w:val="nil"/>
                <w:right w:val="nil"/>
                <w:between w:val="nil"/>
              </w:pBdr>
              <w:tabs>
                <w:tab w:val="left" w:pos="959"/>
              </w:tabs>
              <w:spacing w:line="360" w:lineRule="auto"/>
              <w:jc w:val="both"/>
              <w:rPr>
                <w:rFonts w:eastAsia="Arial" w:cs="Arial"/>
                <w:sz w:val="18"/>
                <w:szCs w:val="18"/>
                <w:lang w:val="it-IT"/>
              </w:rPr>
            </w:pPr>
            <w:r w:rsidRPr="00B26AF1">
              <w:rPr>
                <w:rFonts w:eastAsia="Arial" w:cs="Arial"/>
                <w:b/>
                <w:sz w:val="18"/>
                <w:szCs w:val="18"/>
                <w:lang w:val="it-IT"/>
              </w:rPr>
              <w:t>Diritti dell’interessato</w:t>
            </w:r>
            <w:r w:rsidRPr="00B26AF1">
              <w:rPr>
                <w:rFonts w:eastAsia="Arial" w:cs="Arial"/>
                <w:sz w:val="18"/>
                <w:szCs w:val="18"/>
                <w:lang w:val="it-IT"/>
              </w:rPr>
              <w:t xml:space="preserve">: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w:t>
            </w:r>
            <w:r w:rsidRPr="00B26AF1">
              <w:rPr>
                <w:rFonts w:eastAsia="Arial" w:cs="Arial"/>
                <w:sz w:val="18"/>
                <w:szCs w:val="18"/>
                <w:lang w:val="it-IT"/>
              </w:rPr>
              <w:lastRenderedPageBreak/>
              <w:t>diritto del Titolare, per la tutela dei diritti di un terzo ovvero per motivi di rilevante interesse pubblico.</w:t>
            </w:r>
          </w:p>
          <w:p w14:paraId="6645D4EE" w14:textId="77777777" w:rsidR="00581A35" w:rsidRDefault="00581A35" w:rsidP="00B26AF1">
            <w:pPr>
              <w:pBdr>
                <w:top w:val="nil"/>
                <w:left w:val="nil"/>
                <w:bottom w:val="nil"/>
                <w:right w:val="nil"/>
                <w:between w:val="nil"/>
              </w:pBdr>
              <w:tabs>
                <w:tab w:val="left" w:pos="959"/>
              </w:tabs>
              <w:spacing w:line="360" w:lineRule="auto"/>
              <w:jc w:val="both"/>
              <w:rPr>
                <w:rFonts w:eastAsia="Arial" w:cs="Arial"/>
                <w:sz w:val="18"/>
                <w:szCs w:val="18"/>
                <w:lang w:val="it-IT"/>
              </w:rPr>
            </w:pPr>
          </w:p>
          <w:p w14:paraId="36B5F77D" w14:textId="77777777" w:rsidR="00581A35" w:rsidRDefault="00581A35" w:rsidP="00B26AF1">
            <w:pPr>
              <w:pBdr>
                <w:top w:val="nil"/>
                <w:left w:val="nil"/>
                <w:bottom w:val="nil"/>
                <w:right w:val="nil"/>
                <w:between w:val="nil"/>
              </w:pBdr>
              <w:tabs>
                <w:tab w:val="left" w:pos="959"/>
              </w:tabs>
              <w:spacing w:line="360" w:lineRule="auto"/>
              <w:jc w:val="both"/>
              <w:rPr>
                <w:rFonts w:eastAsia="Arial" w:cs="Arial"/>
                <w:sz w:val="18"/>
                <w:szCs w:val="18"/>
                <w:lang w:val="it-IT"/>
              </w:rPr>
            </w:pPr>
          </w:p>
          <w:p w14:paraId="3A46802A" w14:textId="77777777" w:rsidR="00581A35" w:rsidRDefault="00581A35" w:rsidP="00B26AF1">
            <w:pPr>
              <w:pBdr>
                <w:top w:val="nil"/>
                <w:left w:val="nil"/>
                <w:bottom w:val="nil"/>
                <w:right w:val="nil"/>
                <w:between w:val="nil"/>
              </w:pBdr>
              <w:tabs>
                <w:tab w:val="left" w:pos="959"/>
              </w:tabs>
              <w:spacing w:line="360" w:lineRule="auto"/>
              <w:jc w:val="both"/>
              <w:rPr>
                <w:rFonts w:eastAsia="Arial" w:cs="Arial"/>
                <w:sz w:val="18"/>
                <w:szCs w:val="18"/>
                <w:lang w:val="it-IT"/>
              </w:rPr>
            </w:pPr>
          </w:p>
          <w:p w14:paraId="1669013D" w14:textId="32AE3007" w:rsidR="00581A35" w:rsidRDefault="00581A35" w:rsidP="00B26AF1">
            <w:pPr>
              <w:pBdr>
                <w:top w:val="nil"/>
                <w:left w:val="nil"/>
                <w:bottom w:val="nil"/>
                <w:right w:val="nil"/>
                <w:between w:val="nil"/>
              </w:pBdr>
              <w:tabs>
                <w:tab w:val="left" w:pos="959"/>
              </w:tabs>
              <w:spacing w:line="360" w:lineRule="auto"/>
              <w:jc w:val="both"/>
              <w:rPr>
                <w:rFonts w:eastAsia="Arial" w:cs="Arial"/>
                <w:sz w:val="18"/>
                <w:szCs w:val="18"/>
                <w:lang w:val="it-IT"/>
              </w:rPr>
            </w:pPr>
          </w:p>
          <w:p w14:paraId="5F75393C" w14:textId="77777777" w:rsidR="0094316F" w:rsidRDefault="0094316F" w:rsidP="00B26AF1">
            <w:pPr>
              <w:pBdr>
                <w:top w:val="nil"/>
                <w:left w:val="nil"/>
                <w:bottom w:val="nil"/>
                <w:right w:val="nil"/>
                <w:between w:val="nil"/>
              </w:pBdr>
              <w:tabs>
                <w:tab w:val="left" w:pos="959"/>
              </w:tabs>
              <w:spacing w:line="360" w:lineRule="auto"/>
              <w:jc w:val="both"/>
              <w:rPr>
                <w:rFonts w:eastAsia="Arial" w:cs="Arial"/>
                <w:sz w:val="18"/>
                <w:szCs w:val="18"/>
                <w:lang w:val="it-IT"/>
              </w:rPr>
            </w:pPr>
          </w:p>
          <w:p w14:paraId="1529E9F7" w14:textId="55614A10" w:rsidR="00136A11" w:rsidRPr="00B26AF1" w:rsidRDefault="00136A11" w:rsidP="00B26AF1">
            <w:pPr>
              <w:pBdr>
                <w:top w:val="nil"/>
                <w:left w:val="nil"/>
                <w:bottom w:val="nil"/>
                <w:right w:val="nil"/>
                <w:between w:val="nil"/>
              </w:pBdr>
              <w:tabs>
                <w:tab w:val="left" w:pos="959"/>
              </w:tabs>
              <w:spacing w:line="360" w:lineRule="auto"/>
              <w:jc w:val="both"/>
              <w:rPr>
                <w:rFonts w:eastAsia="Arial" w:cs="Arial"/>
                <w:sz w:val="18"/>
                <w:szCs w:val="18"/>
                <w:lang w:val="it-IT"/>
              </w:rPr>
            </w:pPr>
            <w:r w:rsidRPr="00B26AF1">
              <w:rPr>
                <w:rFonts w:eastAsia="Arial" w:cs="Arial"/>
                <w:sz w:val="18"/>
                <w:szCs w:val="18"/>
                <w:lang w:val="it-IT"/>
              </w:rPr>
              <w:t>La richiesta è disponibile alla seguente pagina web</w:t>
            </w:r>
            <w:r w:rsidRPr="00B26AF1">
              <w:rPr>
                <w:rFonts w:eastAsia="Arial" w:cs="Arial"/>
                <w:i/>
                <w:sz w:val="18"/>
                <w:szCs w:val="18"/>
                <w:lang w:val="it-IT"/>
              </w:rPr>
              <w:t>:</w:t>
            </w:r>
            <w:r w:rsidRPr="00B26AF1">
              <w:rPr>
                <w:rFonts w:eastAsia="Calibri" w:cs="Arial"/>
                <w:sz w:val="18"/>
                <w:szCs w:val="18"/>
                <w:lang w:val="it-IT"/>
              </w:rPr>
              <w:t xml:space="preserve"> </w:t>
            </w:r>
            <w:hyperlink r:id="rId17">
              <w:r w:rsidRPr="00B26AF1">
                <w:rPr>
                  <w:rFonts w:eastAsia="Arial" w:cs="Arial"/>
                  <w:color w:val="0000FF"/>
                  <w:sz w:val="18"/>
                  <w:szCs w:val="18"/>
                  <w:u w:val="single"/>
                  <w:lang w:val="it-IT"/>
                </w:rPr>
                <w:t>http://acp.provincia.bz.it/amministrazione-trasparente/dati-ulteriori.asp</w:t>
              </w:r>
            </w:hyperlink>
            <w:r w:rsidRPr="00B26AF1">
              <w:rPr>
                <w:rFonts w:eastAsia="Arial" w:cs="Arial"/>
                <w:color w:val="000000" w:themeColor="text1"/>
                <w:sz w:val="18"/>
                <w:szCs w:val="18"/>
                <w:lang w:val="it-IT"/>
              </w:rPr>
              <w:t>.</w:t>
            </w:r>
          </w:p>
          <w:p w14:paraId="7BDD0B43" w14:textId="77777777" w:rsidR="00136A11" w:rsidRPr="00B26AF1" w:rsidRDefault="00136A11" w:rsidP="00B26AF1">
            <w:pPr>
              <w:pBdr>
                <w:top w:val="nil"/>
                <w:left w:val="nil"/>
                <w:bottom w:val="nil"/>
                <w:right w:val="nil"/>
                <w:between w:val="nil"/>
              </w:pBdr>
              <w:tabs>
                <w:tab w:val="left" w:pos="959"/>
              </w:tabs>
              <w:spacing w:line="360" w:lineRule="auto"/>
              <w:jc w:val="both"/>
              <w:rPr>
                <w:rFonts w:eastAsia="Arial" w:cs="Arial"/>
                <w:b/>
                <w:sz w:val="18"/>
                <w:szCs w:val="18"/>
                <w:lang w:val="it-IT"/>
              </w:rPr>
            </w:pPr>
          </w:p>
          <w:p w14:paraId="09472064" w14:textId="77777777" w:rsidR="00136A11" w:rsidRPr="00B26AF1" w:rsidRDefault="00136A11" w:rsidP="00B26AF1">
            <w:pPr>
              <w:pBdr>
                <w:top w:val="nil"/>
                <w:left w:val="nil"/>
                <w:bottom w:val="nil"/>
                <w:right w:val="nil"/>
                <w:between w:val="nil"/>
              </w:pBdr>
              <w:tabs>
                <w:tab w:val="left" w:pos="959"/>
              </w:tabs>
              <w:spacing w:line="360" w:lineRule="auto"/>
              <w:jc w:val="both"/>
              <w:rPr>
                <w:rFonts w:eastAsia="Arial" w:cs="Arial"/>
                <w:b/>
                <w:sz w:val="18"/>
                <w:szCs w:val="18"/>
                <w:lang w:val="it-IT"/>
              </w:rPr>
            </w:pPr>
          </w:p>
          <w:p w14:paraId="587F847D" w14:textId="4966D6B1" w:rsidR="00136A11" w:rsidRPr="00B26AF1" w:rsidRDefault="00136A11" w:rsidP="00B26AF1">
            <w:pPr>
              <w:pBdr>
                <w:top w:val="nil"/>
                <w:left w:val="nil"/>
                <w:bottom w:val="nil"/>
                <w:right w:val="nil"/>
                <w:between w:val="nil"/>
              </w:pBdr>
              <w:tabs>
                <w:tab w:val="left" w:pos="959"/>
              </w:tabs>
              <w:spacing w:line="360" w:lineRule="auto"/>
              <w:jc w:val="both"/>
              <w:rPr>
                <w:rFonts w:eastAsia="Arial" w:cs="Arial"/>
                <w:b/>
                <w:sz w:val="18"/>
                <w:szCs w:val="18"/>
                <w:lang w:val="it-IT"/>
              </w:rPr>
            </w:pPr>
            <w:r w:rsidRPr="00B26AF1">
              <w:rPr>
                <w:rFonts w:eastAsia="Arial" w:cs="Arial"/>
                <w:b/>
                <w:sz w:val="18"/>
                <w:szCs w:val="18"/>
                <w:lang w:val="it-IT"/>
              </w:rPr>
              <w:t>Rimedi</w:t>
            </w:r>
            <w:r w:rsidRPr="00B26AF1">
              <w:rPr>
                <w:rFonts w:eastAsia="Arial" w:cs="Arial"/>
                <w:sz w:val="18"/>
                <w:szCs w:val="18"/>
                <w:lang w:val="it-IT"/>
              </w:rPr>
              <w:t>: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bookmarkEnd w:id="3"/>
            <w:r w:rsidRPr="00B26AF1">
              <w:rPr>
                <w:rFonts w:eastAsia="Arial" w:cs="Arial"/>
                <w:sz w:val="18"/>
                <w:szCs w:val="18"/>
                <w:lang w:val="it-IT"/>
              </w:rPr>
              <w:t>.</w:t>
            </w:r>
          </w:p>
        </w:tc>
      </w:tr>
      <w:tr w:rsidR="00136A11" w:rsidRPr="0079434E" w14:paraId="00130FD4" w14:textId="77777777" w:rsidTr="000D772D">
        <w:tc>
          <w:tcPr>
            <w:tcW w:w="4139" w:type="dxa"/>
          </w:tcPr>
          <w:p w14:paraId="35F3EC01" w14:textId="77777777" w:rsidR="00136A11" w:rsidRPr="0033218F" w:rsidRDefault="00136A11" w:rsidP="00B26AF1">
            <w:pPr>
              <w:pBdr>
                <w:top w:val="nil"/>
                <w:left w:val="nil"/>
                <w:bottom w:val="nil"/>
                <w:right w:val="nil"/>
                <w:between w:val="nil"/>
              </w:pBdr>
              <w:tabs>
                <w:tab w:val="left" w:pos="959"/>
              </w:tabs>
              <w:spacing w:line="360" w:lineRule="auto"/>
              <w:ind w:left="123" w:hanging="123"/>
              <w:jc w:val="both"/>
              <w:rPr>
                <w:rFonts w:eastAsia="Arial" w:cs="Arial"/>
                <w:color w:val="000000"/>
                <w:sz w:val="18"/>
                <w:szCs w:val="18"/>
                <w:lang w:val="it-IT"/>
              </w:rPr>
            </w:pPr>
          </w:p>
          <w:p w14:paraId="34E41A60" w14:textId="53C82DE0" w:rsidR="00136A11" w:rsidRPr="0033218F" w:rsidRDefault="00136A11" w:rsidP="00B26AF1">
            <w:pPr>
              <w:pBdr>
                <w:top w:val="nil"/>
                <w:left w:val="nil"/>
                <w:bottom w:val="nil"/>
                <w:right w:val="nil"/>
                <w:between w:val="nil"/>
              </w:pBdr>
              <w:tabs>
                <w:tab w:val="left" w:pos="959"/>
              </w:tabs>
              <w:spacing w:line="360" w:lineRule="auto"/>
              <w:jc w:val="both"/>
              <w:rPr>
                <w:rFonts w:eastAsia="Arial" w:cs="Arial"/>
                <w:sz w:val="18"/>
                <w:szCs w:val="18"/>
                <w:lang w:val="it-IT"/>
              </w:rPr>
            </w:pPr>
          </w:p>
        </w:tc>
        <w:tc>
          <w:tcPr>
            <w:tcW w:w="1361" w:type="dxa"/>
          </w:tcPr>
          <w:p w14:paraId="2DD4947E" w14:textId="77777777" w:rsidR="00136A11" w:rsidRPr="0033218F" w:rsidRDefault="00136A11" w:rsidP="00136A11">
            <w:pPr>
              <w:spacing w:line="240" w:lineRule="exact"/>
              <w:rPr>
                <w:lang w:val="it-IT"/>
              </w:rPr>
            </w:pPr>
          </w:p>
        </w:tc>
        <w:tc>
          <w:tcPr>
            <w:tcW w:w="4139" w:type="dxa"/>
          </w:tcPr>
          <w:p w14:paraId="4F51616A" w14:textId="35CAA30D" w:rsidR="00136A11" w:rsidRPr="0033218F" w:rsidRDefault="00136A11" w:rsidP="00B26AF1">
            <w:pPr>
              <w:pBdr>
                <w:top w:val="nil"/>
                <w:left w:val="nil"/>
                <w:bottom w:val="nil"/>
                <w:right w:val="nil"/>
                <w:between w:val="nil"/>
              </w:pBdr>
              <w:tabs>
                <w:tab w:val="left" w:pos="959"/>
              </w:tabs>
              <w:spacing w:line="360" w:lineRule="auto"/>
              <w:jc w:val="both"/>
              <w:rPr>
                <w:rFonts w:eastAsia="Arial" w:cs="Arial"/>
                <w:b/>
                <w:sz w:val="18"/>
                <w:szCs w:val="18"/>
                <w:lang w:val="it-IT"/>
              </w:rPr>
            </w:pPr>
            <w:r w:rsidRPr="0033218F">
              <w:rPr>
                <w:rFonts w:eastAsia="Arial" w:cs="Arial"/>
                <w:sz w:val="18"/>
                <w:szCs w:val="18"/>
                <w:lang w:val="it-IT"/>
              </w:rPr>
              <w:t xml:space="preserve"> </w:t>
            </w:r>
          </w:p>
        </w:tc>
      </w:tr>
      <w:tr w:rsidR="009D5DBB" w:rsidRPr="00A56E6A" w14:paraId="0BB5B756" w14:textId="77777777" w:rsidTr="000D772D">
        <w:tc>
          <w:tcPr>
            <w:tcW w:w="4139" w:type="dxa"/>
          </w:tcPr>
          <w:p w14:paraId="09564839" w14:textId="05391C48" w:rsidR="009D5DBB" w:rsidRPr="00B26AF1" w:rsidRDefault="009D5DBB" w:rsidP="00B26AF1">
            <w:pPr>
              <w:pStyle w:val="DeutscherText"/>
              <w:spacing w:line="360" w:lineRule="auto"/>
              <w:ind w:right="78"/>
              <w:rPr>
                <w:rFonts w:cs="Arial"/>
                <w:noProof w:val="0"/>
                <w:sz w:val="18"/>
                <w:szCs w:val="18"/>
                <w:lang w:val="it-IT"/>
              </w:rPr>
            </w:pPr>
            <w:r w:rsidRPr="00B26AF1">
              <w:rPr>
                <w:rFonts w:cs="Arial"/>
                <w:sz w:val="18"/>
                <w:szCs w:val="18"/>
                <w:lang w:val="it-IT" w:eastAsia="it-IT"/>
              </w:rPr>
              <w:t>Ort und Datum…………………………………..</w:t>
            </w:r>
          </w:p>
        </w:tc>
        <w:tc>
          <w:tcPr>
            <w:tcW w:w="1361" w:type="dxa"/>
          </w:tcPr>
          <w:p w14:paraId="4E1D5819" w14:textId="77777777" w:rsidR="009D5DBB" w:rsidRPr="006E2ABB" w:rsidRDefault="009D5DBB" w:rsidP="009D5DBB">
            <w:pPr>
              <w:spacing w:line="240" w:lineRule="exact"/>
              <w:rPr>
                <w:lang w:val="it-IT"/>
              </w:rPr>
            </w:pPr>
          </w:p>
        </w:tc>
        <w:tc>
          <w:tcPr>
            <w:tcW w:w="4139" w:type="dxa"/>
          </w:tcPr>
          <w:p w14:paraId="56C9830F" w14:textId="4B36CF90" w:rsidR="009D5DBB" w:rsidRPr="00B26AF1" w:rsidRDefault="009D5DBB" w:rsidP="00B26AF1">
            <w:pPr>
              <w:widowControl w:val="0"/>
              <w:spacing w:line="360" w:lineRule="auto"/>
              <w:ind w:right="79"/>
              <w:jc w:val="both"/>
              <w:rPr>
                <w:rFonts w:cs="Arial"/>
                <w:noProof w:val="0"/>
                <w:sz w:val="18"/>
                <w:szCs w:val="18"/>
                <w:lang w:val="it-IT"/>
              </w:rPr>
            </w:pPr>
            <w:r w:rsidRPr="00B26AF1">
              <w:rPr>
                <w:rFonts w:cs="Arial"/>
                <w:sz w:val="18"/>
                <w:szCs w:val="18"/>
                <w:lang w:val="it-IT" w:eastAsia="it-IT"/>
              </w:rPr>
              <w:t>Luogo e data…………………………………….</w:t>
            </w:r>
          </w:p>
        </w:tc>
      </w:tr>
      <w:tr w:rsidR="009D5DBB" w:rsidRPr="00A56E6A" w14:paraId="56E615CC" w14:textId="77777777" w:rsidTr="000D772D">
        <w:tc>
          <w:tcPr>
            <w:tcW w:w="4139" w:type="dxa"/>
          </w:tcPr>
          <w:p w14:paraId="55470C66" w14:textId="77777777" w:rsidR="009D5DBB" w:rsidRPr="00B26AF1" w:rsidRDefault="009D5DBB" w:rsidP="00B26AF1">
            <w:pPr>
              <w:pStyle w:val="DeutscherText"/>
              <w:spacing w:line="360" w:lineRule="auto"/>
              <w:ind w:right="78"/>
              <w:rPr>
                <w:rFonts w:cs="Arial"/>
                <w:noProof w:val="0"/>
                <w:sz w:val="18"/>
                <w:szCs w:val="18"/>
                <w:lang w:val="it-IT"/>
              </w:rPr>
            </w:pPr>
          </w:p>
        </w:tc>
        <w:tc>
          <w:tcPr>
            <w:tcW w:w="1361" w:type="dxa"/>
          </w:tcPr>
          <w:p w14:paraId="21B37AB3" w14:textId="77777777" w:rsidR="009D5DBB" w:rsidRPr="006E2ABB" w:rsidRDefault="009D5DBB" w:rsidP="009D5DBB">
            <w:pPr>
              <w:spacing w:line="240" w:lineRule="exact"/>
              <w:rPr>
                <w:lang w:val="it-IT"/>
              </w:rPr>
            </w:pPr>
          </w:p>
        </w:tc>
        <w:tc>
          <w:tcPr>
            <w:tcW w:w="4139" w:type="dxa"/>
          </w:tcPr>
          <w:p w14:paraId="7D76F01A" w14:textId="77777777" w:rsidR="009D5DBB" w:rsidRPr="00B26AF1" w:rsidRDefault="009D5DBB" w:rsidP="00B26AF1">
            <w:pPr>
              <w:widowControl w:val="0"/>
              <w:spacing w:line="360" w:lineRule="auto"/>
              <w:ind w:right="79"/>
              <w:jc w:val="both"/>
              <w:rPr>
                <w:rFonts w:cs="Arial"/>
                <w:noProof w:val="0"/>
                <w:sz w:val="18"/>
                <w:szCs w:val="18"/>
                <w:lang w:val="it-IT"/>
              </w:rPr>
            </w:pPr>
          </w:p>
        </w:tc>
      </w:tr>
      <w:tr w:rsidR="009D5DBB" w:rsidRPr="00A56E6A" w14:paraId="4D2FC429" w14:textId="77777777" w:rsidTr="000D772D">
        <w:tc>
          <w:tcPr>
            <w:tcW w:w="4139" w:type="dxa"/>
          </w:tcPr>
          <w:p w14:paraId="53DF12CB" w14:textId="77777777" w:rsidR="009D5DBB" w:rsidRPr="00B26AF1" w:rsidRDefault="009D5DBB" w:rsidP="00B26AF1">
            <w:pPr>
              <w:pStyle w:val="DeutscherText"/>
              <w:spacing w:line="360" w:lineRule="auto"/>
              <w:ind w:right="78"/>
              <w:rPr>
                <w:rFonts w:cs="Arial"/>
                <w:noProof w:val="0"/>
                <w:sz w:val="18"/>
                <w:szCs w:val="18"/>
                <w:lang w:val="it-IT"/>
              </w:rPr>
            </w:pPr>
            <w:r w:rsidRPr="00B26AF1">
              <w:rPr>
                <w:rFonts w:cs="Arial"/>
                <w:sz w:val="18"/>
                <w:szCs w:val="18"/>
                <w:lang w:val="it-IT" w:eastAsia="it-IT"/>
              </w:rPr>
              <w:t>Unterschrift………………………………………</w:t>
            </w:r>
          </w:p>
        </w:tc>
        <w:tc>
          <w:tcPr>
            <w:tcW w:w="1361" w:type="dxa"/>
          </w:tcPr>
          <w:p w14:paraId="2FE0CDDD" w14:textId="77777777" w:rsidR="009D5DBB" w:rsidRPr="006E2ABB" w:rsidRDefault="009D5DBB" w:rsidP="009D5DBB">
            <w:pPr>
              <w:spacing w:line="240" w:lineRule="exact"/>
              <w:rPr>
                <w:lang w:val="it-IT"/>
              </w:rPr>
            </w:pPr>
          </w:p>
        </w:tc>
        <w:tc>
          <w:tcPr>
            <w:tcW w:w="4139" w:type="dxa"/>
          </w:tcPr>
          <w:p w14:paraId="5E466223" w14:textId="77777777" w:rsidR="009D5DBB" w:rsidRPr="00B26AF1" w:rsidRDefault="009D5DBB" w:rsidP="00B26AF1">
            <w:pPr>
              <w:widowControl w:val="0"/>
              <w:spacing w:line="360" w:lineRule="auto"/>
              <w:ind w:right="79"/>
              <w:jc w:val="both"/>
              <w:rPr>
                <w:rFonts w:cs="Arial"/>
                <w:noProof w:val="0"/>
                <w:sz w:val="18"/>
                <w:szCs w:val="18"/>
                <w:lang w:val="it-IT"/>
              </w:rPr>
            </w:pPr>
            <w:r w:rsidRPr="00B26AF1">
              <w:rPr>
                <w:rFonts w:cs="Arial"/>
                <w:sz w:val="18"/>
                <w:szCs w:val="18"/>
                <w:lang w:val="it-IT" w:eastAsia="it-IT"/>
              </w:rPr>
              <w:t>Firma……………………………………………..</w:t>
            </w:r>
          </w:p>
        </w:tc>
      </w:tr>
      <w:tr w:rsidR="009D5DBB" w:rsidRPr="00A56E6A" w14:paraId="5381EA57" w14:textId="77777777" w:rsidTr="000D772D">
        <w:tc>
          <w:tcPr>
            <w:tcW w:w="4139" w:type="dxa"/>
          </w:tcPr>
          <w:p w14:paraId="3C8544DE" w14:textId="77777777" w:rsidR="009D5DBB" w:rsidRPr="00B26AF1" w:rsidRDefault="009D5DBB" w:rsidP="00B26AF1">
            <w:pPr>
              <w:pStyle w:val="DeutscherText"/>
              <w:spacing w:line="360" w:lineRule="auto"/>
              <w:ind w:right="78"/>
              <w:rPr>
                <w:rFonts w:cs="Arial"/>
                <w:noProof w:val="0"/>
                <w:sz w:val="18"/>
                <w:szCs w:val="18"/>
                <w:lang w:val="it-IT"/>
              </w:rPr>
            </w:pPr>
          </w:p>
        </w:tc>
        <w:tc>
          <w:tcPr>
            <w:tcW w:w="1361" w:type="dxa"/>
          </w:tcPr>
          <w:p w14:paraId="5FAFC8AC" w14:textId="77777777" w:rsidR="009D5DBB" w:rsidRPr="006E2ABB" w:rsidRDefault="009D5DBB" w:rsidP="009D5DBB">
            <w:pPr>
              <w:spacing w:line="240" w:lineRule="exact"/>
              <w:rPr>
                <w:lang w:val="it-IT"/>
              </w:rPr>
            </w:pPr>
          </w:p>
        </w:tc>
        <w:tc>
          <w:tcPr>
            <w:tcW w:w="4139" w:type="dxa"/>
          </w:tcPr>
          <w:p w14:paraId="75B24805" w14:textId="77777777" w:rsidR="009D5DBB" w:rsidRPr="00B26AF1" w:rsidRDefault="009D5DBB" w:rsidP="00B26AF1">
            <w:pPr>
              <w:widowControl w:val="0"/>
              <w:spacing w:line="360" w:lineRule="auto"/>
              <w:ind w:right="79"/>
              <w:jc w:val="both"/>
              <w:rPr>
                <w:rFonts w:cs="Arial"/>
                <w:noProof w:val="0"/>
                <w:sz w:val="18"/>
                <w:szCs w:val="18"/>
                <w:lang w:val="it-IT"/>
              </w:rPr>
            </w:pPr>
          </w:p>
        </w:tc>
      </w:tr>
    </w:tbl>
    <w:p w14:paraId="247C6588" w14:textId="77777777" w:rsidR="00CC2ED7" w:rsidRPr="004508AA" w:rsidRDefault="00CC2ED7" w:rsidP="00CC2ED7">
      <w:pPr>
        <w:rPr>
          <w:lang w:val="it-IT"/>
        </w:rPr>
      </w:pPr>
    </w:p>
    <w:sectPr w:rsidR="00CC2ED7" w:rsidRPr="004508AA" w:rsidSect="00A60A42">
      <w:headerReference w:type="default" r:id="rId18"/>
      <w:footerReference w:type="default" r:id="rId19"/>
      <w:footerReference w:type="first" r:id="rId20"/>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EF7C7" w14:textId="77777777" w:rsidR="005D2A61" w:rsidRDefault="005D2A61">
      <w:r>
        <w:separator/>
      </w:r>
    </w:p>
  </w:endnote>
  <w:endnote w:type="continuationSeparator" w:id="0">
    <w:p w14:paraId="7F4933CD" w14:textId="77777777" w:rsidR="005D2A61" w:rsidRDefault="005D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C9DCB" w14:textId="77777777" w:rsidR="00401F21" w:rsidRDefault="00401F21">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B08A5" w14:textId="77777777" w:rsidR="00401F21" w:rsidRDefault="00401F21">
    <w:pPr>
      <w:rPr>
        <w:sz w:val="16"/>
      </w:rPr>
    </w:pPr>
  </w:p>
  <w:p w14:paraId="5F47903C" w14:textId="77777777" w:rsidR="00401F21" w:rsidRPr="00F46622" w:rsidRDefault="00401F21">
    <w:pPr>
      <w:pStyle w:val="Fuzeile"/>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AD8ED" w14:textId="77777777" w:rsidR="005D2A61" w:rsidRDefault="005D2A61">
      <w:r>
        <w:separator/>
      </w:r>
    </w:p>
  </w:footnote>
  <w:footnote w:type="continuationSeparator" w:id="0">
    <w:p w14:paraId="3A189DD9" w14:textId="77777777" w:rsidR="005D2A61" w:rsidRDefault="005D2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93F14" w14:textId="77777777" w:rsidR="00401F21" w:rsidRDefault="00401F21">
    <w:pPr>
      <w:pStyle w:val="Kopfzeile"/>
      <w:tabs>
        <w:tab w:val="clear" w:pos="4536"/>
        <w:tab w:val="clear" w:pos="9072"/>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C5465"/>
    <w:multiLevelType w:val="hybridMultilevel"/>
    <w:tmpl w:val="DEAE76B2"/>
    <w:lvl w:ilvl="0" w:tplc="E046969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D17022"/>
    <w:multiLevelType w:val="hybridMultilevel"/>
    <w:tmpl w:val="181E9BFA"/>
    <w:lvl w:ilvl="0" w:tplc="DAFC873A">
      <w:start w:val="1"/>
      <w:numFmt w:val="bullet"/>
      <w:lvlText w:val="-"/>
      <w:lvlJc w:val="left"/>
      <w:pPr>
        <w:ind w:left="720" w:hanging="360"/>
      </w:pPr>
      <w:rPr>
        <w:rFonts w:ascii="Arial" w:hAnsi="Arial" w:hint="default"/>
        <w:vanish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DE873DC"/>
    <w:multiLevelType w:val="hybridMultilevel"/>
    <w:tmpl w:val="E0C45816"/>
    <w:lvl w:ilvl="0" w:tplc="AAA87E36">
      <w:start w:val="1"/>
      <w:numFmt w:val="lowerLetter"/>
      <w:lvlText w:val="%1)"/>
      <w:lvlJc w:val="left"/>
      <w:pPr>
        <w:ind w:left="720" w:hanging="360"/>
      </w:pPr>
      <w:rPr>
        <w:rFonts w:cs="Times New Roman"/>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5DEF5A2F"/>
    <w:multiLevelType w:val="hybridMultilevel"/>
    <w:tmpl w:val="31B433B0"/>
    <w:lvl w:ilvl="0" w:tplc="06BEF44C">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528709E"/>
    <w:multiLevelType w:val="hybridMultilevel"/>
    <w:tmpl w:val="781C2AD6"/>
    <w:lvl w:ilvl="0" w:tplc="C8FAB540">
      <w:start w:val="2"/>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B3F666C"/>
    <w:multiLevelType w:val="hybridMultilevel"/>
    <w:tmpl w:val="44420188"/>
    <w:lvl w:ilvl="0" w:tplc="66D2FCF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E113551"/>
    <w:multiLevelType w:val="hybridMultilevel"/>
    <w:tmpl w:val="53041768"/>
    <w:lvl w:ilvl="0" w:tplc="114E5E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A61"/>
    <w:rsid w:val="000109DB"/>
    <w:rsid w:val="000141E8"/>
    <w:rsid w:val="00014544"/>
    <w:rsid w:val="00063B79"/>
    <w:rsid w:val="00066442"/>
    <w:rsid w:val="00066928"/>
    <w:rsid w:val="00093CC0"/>
    <w:rsid w:val="000B03F0"/>
    <w:rsid w:val="000C0E71"/>
    <w:rsid w:val="000D5C25"/>
    <w:rsid w:val="000D772D"/>
    <w:rsid w:val="000E6207"/>
    <w:rsid w:val="000F17E1"/>
    <w:rsid w:val="00113176"/>
    <w:rsid w:val="00136A11"/>
    <w:rsid w:val="00145D65"/>
    <w:rsid w:val="001618E3"/>
    <w:rsid w:val="00163246"/>
    <w:rsid w:val="00174155"/>
    <w:rsid w:val="00177D64"/>
    <w:rsid w:val="001935A4"/>
    <w:rsid w:val="00193F8E"/>
    <w:rsid w:val="001D6D33"/>
    <w:rsid w:val="001E61C7"/>
    <w:rsid w:val="001F7897"/>
    <w:rsid w:val="00201A36"/>
    <w:rsid w:val="00205E11"/>
    <w:rsid w:val="002244B2"/>
    <w:rsid w:val="00225287"/>
    <w:rsid w:val="00275295"/>
    <w:rsid w:val="00293A80"/>
    <w:rsid w:val="002D38E5"/>
    <w:rsid w:val="00322982"/>
    <w:rsid w:val="0033218F"/>
    <w:rsid w:val="003454BE"/>
    <w:rsid w:val="00350367"/>
    <w:rsid w:val="0035042C"/>
    <w:rsid w:val="003655FC"/>
    <w:rsid w:val="0037345E"/>
    <w:rsid w:val="003C2669"/>
    <w:rsid w:val="00401F21"/>
    <w:rsid w:val="00414C8A"/>
    <w:rsid w:val="0042549C"/>
    <w:rsid w:val="0042604F"/>
    <w:rsid w:val="00442BBA"/>
    <w:rsid w:val="004508AA"/>
    <w:rsid w:val="00451BCE"/>
    <w:rsid w:val="00452941"/>
    <w:rsid w:val="004745DE"/>
    <w:rsid w:val="00490267"/>
    <w:rsid w:val="004A6EE3"/>
    <w:rsid w:val="004B0817"/>
    <w:rsid w:val="004B3DB5"/>
    <w:rsid w:val="004C1077"/>
    <w:rsid w:val="004C1D37"/>
    <w:rsid w:val="004C4F08"/>
    <w:rsid w:val="004C5B39"/>
    <w:rsid w:val="004F4BD4"/>
    <w:rsid w:val="00515D1F"/>
    <w:rsid w:val="00527588"/>
    <w:rsid w:val="0054029B"/>
    <w:rsid w:val="005427C9"/>
    <w:rsid w:val="00553059"/>
    <w:rsid w:val="0057330C"/>
    <w:rsid w:val="00574EEF"/>
    <w:rsid w:val="00581A35"/>
    <w:rsid w:val="005C10C7"/>
    <w:rsid w:val="005D2A61"/>
    <w:rsid w:val="005E5252"/>
    <w:rsid w:val="005E56EA"/>
    <w:rsid w:val="005F773A"/>
    <w:rsid w:val="00621D99"/>
    <w:rsid w:val="00643432"/>
    <w:rsid w:val="00644E59"/>
    <w:rsid w:val="006505AA"/>
    <w:rsid w:val="00674773"/>
    <w:rsid w:val="00677C04"/>
    <w:rsid w:val="00684BB6"/>
    <w:rsid w:val="006B2445"/>
    <w:rsid w:val="006B7A19"/>
    <w:rsid w:val="006E01D3"/>
    <w:rsid w:val="006E2ABB"/>
    <w:rsid w:val="006E4396"/>
    <w:rsid w:val="006E6E0D"/>
    <w:rsid w:val="00730892"/>
    <w:rsid w:val="00745A1C"/>
    <w:rsid w:val="00746197"/>
    <w:rsid w:val="0075326E"/>
    <w:rsid w:val="0076171B"/>
    <w:rsid w:val="00766F75"/>
    <w:rsid w:val="00770958"/>
    <w:rsid w:val="00770F71"/>
    <w:rsid w:val="00771814"/>
    <w:rsid w:val="0079434E"/>
    <w:rsid w:val="007A31F3"/>
    <w:rsid w:val="007A7BFD"/>
    <w:rsid w:val="007B0E52"/>
    <w:rsid w:val="007C2D93"/>
    <w:rsid w:val="007C4091"/>
    <w:rsid w:val="007E1728"/>
    <w:rsid w:val="008168CC"/>
    <w:rsid w:val="0084548B"/>
    <w:rsid w:val="00871E56"/>
    <w:rsid w:val="00872F23"/>
    <w:rsid w:val="008952CF"/>
    <w:rsid w:val="008977D4"/>
    <w:rsid w:val="008B180A"/>
    <w:rsid w:val="008B201A"/>
    <w:rsid w:val="008B4F1A"/>
    <w:rsid w:val="008C58B5"/>
    <w:rsid w:val="008F4325"/>
    <w:rsid w:val="0091274D"/>
    <w:rsid w:val="00920A17"/>
    <w:rsid w:val="0094316F"/>
    <w:rsid w:val="00946657"/>
    <w:rsid w:val="009626B7"/>
    <w:rsid w:val="009709B6"/>
    <w:rsid w:val="009A4E0D"/>
    <w:rsid w:val="009A646A"/>
    <w:rsid w:val="009B0B10"/>
    <w:rsid w:val="009B30EF"/>
    <w:rsid w:val="009C3C39"/>
    <w:rsid w:val="009D5DBB"/>
    <w:rsid w:val="009F5502"/>
    <w:rsid w:val="00A01E77"/>
    <w:rsid w:val="00A32D04"/>
    <w:rsid w:val="00A5420E"/>
    <w:rsid w:val="00A56E6A"/>
    <w:rsid w:val="00A600B7"/>
    <w:rsid w:val="00A60A42"/>
    <w:rsid w:val="00A72801"/>
    <w:rsid w:val="00AE0E97"/>
    <w:rsid w:val="00AF5AEF"/>
    <w:rsid w:val="00B07601"/>
    <w:rsid w:val="00B1730C"/>
    <w:rsid w:val="00B17359"/>
    <w:rsid w:val="00B22217"/>
    <w:rsid w:val="00B26AF1"/>
    <w:rsid w:val="00B53182"/>
    <w:rsid w:val="00B676C1"/>
    <w:rsid w:val="00B76608"/>
    <w:rsid w:val="00B8282C"/>
    <w:rsid w:val="00BA2F48"/>
    <w:rsid w:val="00BB21E8"/>
    <w:rsid w:val="00BC2AE4"/>
    <w:rsid w:val="00BD15CD"/>
    <w:rsid w:val="00BE71EE"/>
    <w:rsid w:val="00C1356A"/>
    <w:rsid w:val="00C16121"/>
    <w:rsid w:val="00C25726"/>
    <w:rsid w:val="00C366DD"/>
    <w:rsid w:val="00C45FB9"/>
    <w:rsid w:val="00C5097F"/>
    <w:rsid w:val="00C7448D"/>
    <w:rsid w:val="00C75D24"/>
    <w:rsid w:val="00C85BE5"/>
    <w:rsid w:val="00C9338D"/>
    <w:rsid w:val="00C93F00"/>
    <w:rsid w:val="00C948D1"/>
    <w:rsid w:val="00CC2ED7"/>
    <w:rsid w:val="00CD02EC"/>
    <w:rsid w:val="00CE4F27"/>
    <w:rsid w:val="00CF26EC"/>
    <w:rsid w:val="00D12330"/>
    <w:rsid w:val="00D30B2D"/>
    <w:rsid w:val="00D451BA"/>
    <w:rsid w:val="00D56B81"/>
    <w:rsid w:val="00D64783"/>
    <w:rsid w:val="00D95FD4"/>
    <w:rsid w:val="00DB5130"/>
    <w:rsid w:val="00DB759F"/>
    <w:rsid w:val="00DC1585"/>
    <w:rsid w:val="00DE5F06"/>
    <w:rsid w:val="00E010BE"/>
    <w:rsid w:val="00E034FF"/>
    <w:rsid w:val="00E07317"/>
    <w:rsid w:val="00E30925"/>
    <w:rsid w:val="00E405FE"/>
    <w:rsid w:val="00E7179D"/>
    <w:rsid w:val="00E85281"/>
    <w:rsid w:val="00E97B76"/>
    <w:rsid w:val="00EB55BF"/>
    <w:rsid w:val="00EB77A9"/>
    <w:rsid w:val="00EC06FE"/>
    <w:rsid w:val="00ED4FC5"/>
    <w:rsid w:val="00EE5798"/>
    <w:rsid w:val="00EF3EFB"/>
    <w:rsid w:val="00F20006"/>
    <w:rsid w:val="00F202E6"/>
    <w:rsid w:val="00F518BD"/>
    <w:rsid w:val="00F55F6A"/>
    <w:rsid w:val="00F92282"/>
    <w:rsid w:val="00FB7A42"/>
    <w:rsid w:val="00FE2D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B0380B7"/>
  <w15:chartTrackingRefBased/>
  <w15:docId w15:val="{CE5C3219-A506-4BE8-A4BA-B335F1AC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paragraph" w:styleId="berschrift4">
    <w:name w:val="heading 4"/>
    <w:basedOn w:val="Standard"/>
    <w:next w:val="Standard"/>
    <w:link w:val="berschrift4Zchn"/>
    <w:semiHidden/>
    <w:unhideWhenUsed/>
    <w:qFormat/>
    <w:rsid w:val="00FB7A42"/>
    <w:pPr>
      <w:keepNext/>
      <w:keepLines/>
      <w:spacing w:before="40"/>
      <w:outlineLvl w:val="3"/>
    </w:pPr>
    <w:rPr>
      <w:rFonts w:ascii="Calibri Light" w:hAnsi="Calibri Light"/>
      <w:i/>
      <w:iCs/>
      <w:color w:val="2E74B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styleId="Sprechblasentext">
    <w:name w:val="Balloon Text"/>
    <w:basedOn w:val="Standard"/>
    <w:link w:val="SprechblasentextZchn"/>
    <w:rsid w:val="004E25A8"/>
    <w:rPr>
      <w:rFonts w:ascii="Tahoma" w:hAnsi="Tahoma" w:cs="Tahoma"/>
      <w:sz w:val="16"/>
      <w:szCs w:val="16"/>
    </w:rPr>
  </w:style>
  <w:style w:type="character" w:customStyle="1" w:styleId="SprechblasentextZchn">
    <w:name w:val="Sprechblasentext Zchn"/>
    <w:link w:val="Sprechblasentext"/>
    <w:rsid w:val="004E25A8"/>
    <w:rPr>
      <w:rFonts w:ascii="Tahoma" w:hAnsi="Tahoma" w:cs="Tahoma"/>
      <w:noProof/>
      <w:sz w:val="16"/>
      <w:szCs w:val="16"/>
    </w:rPr>
  </w:style>
  <w:style w:type="paragraph" w:customStyle="1" w:styleId="CharCarattere1CharZchnZchnCarattereCarattereZchnZchnCarattereCarattereZchnZchnCarattereCarattereZchnZchn">
    <w:name w:val="Char Carattere1 Char Zchn Zchn Carattere Carattere Zchn Zchn Carattere Carattere Zchn Zchn Carattere Carattere Zchn Zchn"/>
    <w:basedOn w:val="Standard"/>
    <w:rsid w:val="00E7179D"/>
    <w:pPr>
      <w:spacing w:after="160" w:line="240" w:lineRule="exact"/>
    </w:pPr>
    <w:rPr>
      <w:rFonts w:ascii="Tahoma" w:hAnsi="Tahoma" w:cs="Tahoma"/>
      <w:noProof w:val="0"/>
    </w:rPr>
  </w:style>
  <w:style w:type="paragraph" w:customStyle="1" w:styleId="stand">
    <w:name w:val="stand"/>
    <w:basedOn w:val="Standard"/>
    <w:rsid w:val="004508AA"/>
    <w:pPr>
      <w:jc w:val="both"/>
    </w:pPr>
    <w:rPr>
      <w:rFonts w:ascii="Times New Roman" w:hAnsi="Times New Roman"/>
      <w:noProof w:val="0"/>
      <w:sz w:val="24"/>
      <w:lang w:val="de-DE" w:eastAsia="it-IT"/>
    </w:rPr>
  </w:style>
  <w:style w:type="character" w:customStyle="1" w:styleId="KopfzeileZchn">
    <w:name w:val="Kopfzeile Zchn"/>
    <w:link w:val="Kopfzeile"/>
    <w:rsid w:val="00EB77A9"/>
    <w:rPr>
      <w:rFonts w:ascii="Arial" w:hAnsi="Arial"/>
      <w:noProof/>
      <w:lang w:val="en-US" w:eastAsia="en-US"/>
    </w:rPr>
  </w:style>
  <w:style w:type="character" w:styleId="Kommentarzeichen">
    <w:name w:val="annotation reference"/>
    <w:rsid w:val="00C25726"/>
    <w:rPr>
      <w:sz w:val="16"/>
      <w:szCs w:val="16"/>
    </w:rPr>
  </w:style>
  <w:style w:type="paragraph" w:styleId="Kommentartext">
    <w:name w:val="annotation text"/>
    <w:basedOn w:val="Standard"/>
    <w:link w:val="KommentartextZchn"/>
    <w:rsid w:val="00C25726"/>
  </w:style>
  <w:style w:type="character" w:customStyle="1" w:styleId="KommentartextZchn">
    <w:name w:val="Kommentartext Zchn"/>
    <w:link w:val="Kommentartext"/>
    <w:rsid w:val="00C25726"/>
    <w:rPr>
      <w:rFonts w:ascii="Arial" w:hAnsi="Arial"/>
      <w:noProof/>
      <w:lang w:val="en-US" w:eastAsia="en-US"/>
    </w:rPr>
  </w:style>
  <w:style w:type="paragraph" w:styleId="Kommentarthema">
    <w:name w:val="annotation subject"/>
    <w:basedOn w:val="Kommentartext"/>
    <w:next w:val="Kommentartext"/>
    <w:link w:val="KommentarthemaZchn"/>
    <w:rsid w:val="00C25726"/>
    <w:rPr>
      <w:b/>
      <w:bCs/>
    </w:rPr>
  </w:style>
  <w:style w:type="character" w:customStyle="1" w:styleId="KommentarthemaZchn">
    <w:name w:val="Kommentarthema Zchn"/>
    <w:link w:val="Kommentarthema"/>
    <w:rsid w:val="00C25726"/>
    <w:rPr>
      <w:rFonts w:ascii="Arial" w:hAnsi="Arial"/>
      <w:b/>
      <w:bCs/>
      <w:noProof/>
      <w:lang w:val="en-US" w:eastAsia="en-US"/>
    </w:rPr>
  </w:style>
  <w:style w:type="paragraph" w:styleId="Listenabsatz">
    <w:name w:val="List Paragraph"/>
    <w:basedOn w:val="Standard"/>
    <w:uiPriority w:val="34"/>
    <w:qFormat/>
    <w:rsid w:val="0054029B"/>
    <w:pPr>
      <w:ind w:left="720"/>
      <w:contextualSpacing/>
    </w:pPr>
  </w:style>
  <w:style w:type="table" w:styleId="Tabellenraster">
    <w:name w:val="Table Grid"/>
    <w:basedOn w:val="NormaleTabelle"/>
    <w:rsid w:val="009B0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semiHidden/>
    <w:rsid w:val="00FB7A42"/>
    <w:rPr>
      <w:rFonts w:ascii="Calibri Light" w:eastAsia="Times New Roman" w:hAnsi="Calibri Light" w:cs="Times New Roman"/>
      <w:i/>
      <w:iCs/>
      <w:noProof/>
      <w:color w:val="2E74B5"/>
      <w:lang w:val="en-US" w:eastAsia="en-US"/>
    </w:rPr>
  </w:style>
  <w:style w:type="character" w:customStyle="1" w:styleId="destacadorosa">
    <w:name w:val="destacado_rosa"/>
    <w:basedOn w:val="Absatz-Standardschriftart"/>
    <w:rsid w:val="00FB7A42"/>
  </w:style>
  <w:style w:type="paragraph" w:customStyle="1" w:styleId="Dataluogo">
    <w:name w:val="Data (luogo)"/>
    <w:basedOn w:val="Standard"/>
    <w:rsid w:val="00771814"/>
    <w:pPr>
      <w:spacing w:line="220" w:lineRule="exact"/>
    </w:pPr>
    <w:rPr>
      <w:noProof w:val="0"/>
      <w:sz w:val="16"/>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5830">
      <w:bodyDiv w:val="1"/>
      <w:marLeft w:val="0"/>
      <w:marRight w:val="0"/>
      <w:marTop w:val="0"/>
      <w:marBottom w:val="0"/>
      <w:divBdr>
        <w:top w:val="none" w:sz="0" w:space="0" w:color="auto"/>
        <w:left w:val="none" w:sz="0" w:space="0" w:color="auto"/>
        <w:bottom w:val="none" w:sz="0" w:space="0" w:color="auto"/>
        <w:right w:val="none" w:sz="0" w:space="0" w:color="auto"/>
      </w:divBdr>
    </w:div>
    <w:div w:id="863517291">
      <w:bodyDiv w:val="1"/>
      <w:marLeft w:val="0"/>
      <w:marRight w:val="0"/>
      <w:marTop w:val="0"/>
      <w:marBottom w:val="0"/>
      <w:divBdr>
        <w:top w:val="none" w:sz="0" w:space="0" w:color="auto"/>
        <w:left w:val="none" w:sz="0" w:space="0" w:color="auto"/>
        <w:bottom w:val="none" w:sz="0" w:space="0" w:color="auto"/>
        <w:right w:val="none" w:sz="0" w:space="0" w:color="auto"/>
      </w:divBdr>
    </w:div>
    <w:div w:id="1199659420">
      <w:bodyDiv w:val="1"/>
      <w:marLeft w:val="0"/>
      <w:marRight w:val="0"/>
      <w:marTop w:val="0"/>
      <w:marBottom w:val="0"/>
      <w:divBdr>
        <w:top w:val="none" w:sz="0" w:space="0" w:color="auto"/>
        <w:left w:val="none" w:sz="0" w:space="0" w:color="auto"/>
        <w:bottom w:val="none" w:sz="0" w:space="0" w:color="auto"/>
        <w:right w:val="none" w:sz="0" w:space="0" w:color="auto"/>
      </w:divBdr>
    </w:div>
    <w:div w:id="1729260541">
      <w:bodyDiv w:val="1"/>
      <w:marLeft w:val="0"/>
      <w:marRight w:val="0"/>
      <w:marTop w:val="0"/>
      <w:marBottom w:val="0"/>
      <w:divBdr>
        <w:top w:val="none" w:sz="0" w:space="0" w:color="auto"/>
        <w:left w:val="none" w:sz="0" w:space="0" w:color="auto"/>
        <w:bottom w:val="none" w:sz="0" w:space="0" w:color="auto"/>
        <w:right w:val="none" w:sz="0" w:space="0" w:color="auto"/>
      </w:divBdr>
    </w:div>
    <w:div w:id="2044357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ISI-A\Data\prov.bz\Central%20Administration\200\200.4\Data\06%20TEMPLATES\10%20Privacy\agenturauftraege.agenziaappalti@pec.prov.bz.it" TargetMode="External"/><Relationship Id="rId13" Type="http://schemas.openxmlformats.org/officeDocument/2006/relationships/hyperlink" Target="http://www.bandi-altoadige.i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ISI-A\Data\prov.bz\Central%20Administration\200\200.4\Data\06%20TEMPLATES\10%20Privacy\aov@provinz.bz.it" TargetMode="External"/><Relationship Id="rId12" Type="http://schemas.openxmlformats.org/officeDocument/2006/relationships/hyperlink" Target="mailto:acp@provincia.bz.it" TargetMode="External"/><Relationship Id="rId17" Type="http://schemas.openxmlformats.org/officeDocument/2006/relationships/hyperlink" Target="http://acp.provincia.bz.it/amministrazione-trasparente/dati-ulteriori.asp" TargetMode="External"/><Relationship Id="rId2" Type="http://schemas.openxmlformats.org/officeDocument/2006/relationships/styles" Target="styles.xml"/><Relationship Id="rId16" Type="http://schemas.openxmlformats.org/officeDocument/2006/relationships/hyperlink" Target="http://aov.provinz.bz.it/transparente-verwaltung/zusaetzliche-informationen.asp"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quiria@pec.it" TargetMode="External"/><Relationship Id="rId5" Type="http://schemas.openxmlformats.org/officeDocument/2006/relationships/footnotes" Target="footnotes.xml"/><Relationship Id="rId15" Type="http://schemas.openxmlformats.org/officeDocument/2006/relationships/hyperlink" Target="mailto:inquiria@pec.it" TargetMode="External"/><Relationship Id="rId10" Type="http://schemas.openxmlformats.org/officeDocument/2006/relationships/hyperlink" Target="mailto:info@inquiria.i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sschreibungen-suedtirol.it" TargetMode="External"/><Relationship Id="rId14" Type="http://schemas.openxmlformats.org/officeDocument/2006/relationships/hyperlink" Target="mailto:info@inquiria.it"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34599\AppData\Local\Temp\468830_Allegato_2_Manifestazione_di_interess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468830_Allegato_2_Manifestazione_di_interesse.dot</Template>
  <TotalTime>0</TotalTime>
  <Pages>5</Pages>
  <Words>1560</Words>
  <Characters>11692</Characters>
  <Application>Microsoft Office Word</Application>
  <DocSecurity>0</DocSecurity>
  <Lines>97</Lines>
  <Paragraphs>26</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Paltrinieri, Roberta</dc:creator>
  <cp:keywords/>
  <cp:lastModifiedBy>Dignoes, Renate</cp:lastModifiedBy>
  <cp:revision>13</cp:revision>
  <cp:lastPrinted>2018-08-13T09:47:00Z</cp:lastPrinted>
  <dcterms:created xsi:type="dcterms:W3CDTF">2020-03-10T20:36:00Z</dcterms:created>
  <dcterms:modified xsi:type="dcterms:W3CDTF">2020-05-18T06:44:00Z</dcterms:modified>
</cp:coreProperties>
</file>