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E5" w:rsidRDefault="003801E5" w:rsidP="00746FA4">
      <w:pPr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Oggetto: Avviso di candidatura per attività di </w:t>
      </w:r>
      <w:r w:rsidR="008843BB">
        <w:rPr>
          <w:b/>
          <w:sz w:val="22"/>
          <w:szCs w:val="22"/>
          <w:lang w:val="it-IT"/>
        </w:rPr>
        <w:t>educazione musicale</w:t>
      </w:r>
      <w:r>
        <w:rPr>
          <w:b/>
          <w:sz w:val="22"/>
          <w:szCs w:val="22"/>
          <w:lang w:val="it-IT"/>
        </w:rPr>
        <w:t xml:space="preserve"> presso </w:t>
      </w:r>
      <w:r w:rsidR="008843BB">
        <w:rPr>
          <w:b/>
          <w:sz w:val="22"/>
          <w:szCs w:val="22"/>
          <w:lang w:val="it-IT"/>
        </w:rPr>
        <w:t>la S</w:t>
      </w:r>
      <w:r>
        <w:rPr>
          <w:b/>
          <w:sz w:val="22"/>
          <w:szCs w:val="22"/>
          <w:lang w:val="it-IT"/>
        </w:rPr>
        <w:t xml:space="preserve">cuola infanzia  </w:t>
      </w:r>
      <w:r w:rsidR="008843BB">
        <w:rPr>
          <w:b/>
          <w:sz w:val="22"/>
          <w:szCs w:val="22"/>
          <w:lang w:val="it-IT"/>
        </w:rPr>
        <w:t>Pinocchio di Lana</w:t>
      </w:r>
      <w:r w:rsidR="00642051">
        <w:rPr>
          <w:b/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  <w:lang w:val="it-IT"/>
        </w:rPr>
        <w:t>-</w:t>
      </w:r>
      <w:r w:rsidR="00642051">
        <w:rPr>
          <w:b/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  <w:lang w:val="it-IT"/>
        </w:rPr>
        <w:t xml:space="preserve">  I° Circolo didattico di scuola dell’infanzia </w:t>
      </w:r>
    </w:p>
    <w:p w:rsidR="003801E5" w:rsidRDefault="003801E5" w:rsidP="00746FA4">
      <w:pPr>
        <w:rPr>
          <w:b/>
          <w:sz w:val="22"/>
          <w:szCs w:val="22"/>
          <w:lang w:val="it-IT"/>
        </w:rPr>
      </w:pPr>
    </w:p>
    <w:p w:rsidR="003801E5" w:rsidRPr="00461596" w:rsidRDefault="003801E5" w:rsidP="00746FA4">
      <w:pPr>
        <w:rPr>
          <w:lang w:val="de-DE"/>
        </w:rPr>
      </w:pPr>
      <w:r>
        <w:rPr>
          <w:b/>
          <w:sz w:val="22"/>
          <w:szCs w:val="22"/>
          <w:lang w:val="de-DE"/>
        </w:rPr>
        <w:t>Betr</w:t>
      </w:r>
      <w:r w:rsidR="00642051">
        <w:rPr>
          <w:b/>
          <w:sz w:val="22"/>
          <w:szCs w:val="22"/>
          <w:lang w:val="de-DE"/>
        </w:rPr>
        <w:t xml:space="preserve">eff: Bekanntmachung für eine </w:t>
      </w:r>
      <w:r w:rsidR="008843BB">
        <w:rPr>
          <w:b/>
          <w:sz w:val="22"/>
          <w:szCs w:val="22"/>
          <w:lang w:val="de-DE"/>
        </w:rPr>
        <w:t>„Educazione musicale“ Aktivität</w:t>
      </w:r>
      <w:r>
        <w:rPr>
          <w:b/>
          <w:sz w:val="22"/>
          <w:szCs w:val="22"/>
          <w:lang w:val="de-DE"/>
        </w:rPr>
        <w:t xml:space="preserve"> bei dem Kindergarten </w:t>
      </w:r>
      <w:r w:rsidR="008843BB">
        <w:rPr>
          <w:b/>
          <w:sz w:val="22"/>
          <w:szCs w:val="22"/>
          <w:lang w:val="de-DE"/>
        </w:rPr>
        <w:t>Pinocchio in Lana</w:t>
      </w:r>
      <w:r>
        <w:rPr>
          <w:b/>
          <w:sz w:val="22"/>
          <w:szCs w:val="22"/>
          <w:lang w:val="de-DE"/>
        </w:rPr>
        <w:t xml:space="preserve">  – I° Kindergartensprengel </w:t>
      </w:r>
    </w:p>
    <w:p w:rsidR="003801E5" w:rsidRDefault="003801E5" w:rsidP="00746FA4">
      <w:pPr>
        <w:pStyle w:val="NormaleWeb"/>
        <w:spacing w:after="0"/>
      </w:pPr>
    </w:p>
    <w:p w:rsidR="003801E5" w:rsidRPr="00DF4779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</w:rPr>
      </w:pPr>
    </w:p>
    <w:p w:rsidR="003801E5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Titolo del progetto: </w:t>
      </w:r>
      <w:r w:rsidR="008843BB">
        <w:rPr>
          <w:rFonts w:ascii="Arial" w:hAnsi="Arial" w:cs="Arial"/>
          <w:b/>
          <w:bCs/>
          <w:sz w:val="20"/>
          <w:szCs w:val="20"/>
          <w:lang w:val="it-IT"/>
        </w:rPr>
        <w:t>Educazione musicale</w:t>
      </w:r>
    </w:p>
    <w:p w:rsidR="003801E5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3801E5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Destinatari:</w:t>
      </w:r>
      <w:r>
        <w:rPr>
          <w:rFonts w:ascii="Arial" w:hAnsi="Arial" w:cs="Arial"/>
          <w:sz w:val="20"/>
          <w:szCs w:val="20"/>
          <w:lang w:val="it-IT"/>
        </w:rPr>
        <w:t xml:space="preserve"> Bambini di 3</w:t>
      </w:r>
      <w:r w:rsidR="008843BB">
        <w:rPr>
          <w:rFonts w:ascii="Arial" w:hAnsi="Arial" w:cs="Arial"/>
          <w:sz w:val="20"/>
          <w:szCs w:val="20"/>
          <w:lang w:val="it-IT"/>
        </w:rPr>
        <w:t>/4/5</w:t>
      </w:r>
      <w:r>
        <w:rPr>
          <w:rFonts w:ascii="Arial" w:hAnsi="Arial" w:cs="Arial"/>
          <w:sz w:val="20"/>
          <w:szCs w:val="20"/>
          <w:lang w:val="it-IT"/>
        </w:rPr>
        <w:t xml:space="preserve"> anni della scuola dell'infanzia: totale n° </w:t>
      </w:r>
      <w:r w:rsidR="008843BB">
        <w:rPr>
          <w:rFonts w:ascii="Arial" w:hAnsi="Arial" w:cs="Arial"/>
          <w:sz w:val="20"/>
          <w:szCs w:val="20"/>
          <w:lang w:val="it-IT"/>
        </w:rPr>
        <w:t>36</w:t>
      </w:r>
      <w:r>
        <w:rPr>
          <w:rFonts w:ascii="Arial" w:hAnsi="Arial" w:cs="Arial"/>
          <w:sz w:val="20"/>
          <w:szCs w:val="20"/>
          <w:lang w:val="it-IT"/>
        </w:rPr>
        <w:t xml:space="preserve"> bambini</w:t>
      </w:r>
    </w:p>
    <w:p w:rsidR="003801E5" w:rsidRDefault="003801E5" w:rsidP="008843BB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                    </w:t>
      </w:r>
    </w:p>
    <w:p w:rsidR="003801E5" w:rsidRPr="00C242DE" w:rsidRDefault="003801E5" w:rsidP="00C242DE">
      <w:pPr>
        <w:suppressAutoHyphens/>
        <w:snapToGrid w:val="0"/>
        <w:ind w:left="360"/>
        <w:jc w:val="both"/>
        <w:rPr>
          <w:rFonts w:ascii="Trebuchet MS" w:hAnsi="Trebuchet MS" w:cs="Trebuchet MS"/>
          <w:lang w:val="it-IT"/>
        </w:rPr>
      </w:pPr>
    </w:p>
    <w:p w:rsidR="003801E5" w:rsidRPr="008843BB" w:rsidRDefault="003801E5" w:rsidP="008843BB">
      <w:pPr>
        <w:suppressAutoHyphens/>
        <w:snapToGrid w:val="0"/>
        <w:jc w:val="both"/>
        <w:rPr>
          <w:rFonts w:cs="Arial"/>
          <w:bCs/>
          <w:lang w:val="it-IT"/>
        </w:rPr>
      </w:pPr>
      <w:r w:rsidRPr="00B46BEA">
        <w:rPr>
          <w:rFonts w:cs="Arial"/>
          <w:b/>
          <w:bCs/>
          <w:lang w:val="it-IT"/>
        </w:rPr>
        <w:t>Obiettivi:</w:t>
      </w:r>
      <w:r>
        <w:rPr>
          <w:rFonts w:cs="Arial"/>
          <w:b/>
          <w:bCs/>
          <w:lang w:val="it-IT"/>
        </w:rPr>
        <w:t xml:space="preserve"> </w:t>
      </w:r>
      <w:r w:rsidR="008843BB">
        <w:rPr>
          <w:rFonts w:cs="Arial"/>
          <w:b/>
          <w:bCs/>
          <w:lang w:val="it-IT"/>
        </w:rPr>
        <w:t xml:space="preserve"> </w:t>
      </w:r>
      <w:r w:rsidR="008843BB" w:rsidRPr="008843BB">
        <w:rPr>
          <w:rFonts w:cs="Arial"/>
          <w:bCs/>
          <w:lang w:val="it-IT"/>
        </w:rPr>
        <w:t xml:space="preserve">ricerca di coesione, integrazione e superamento delle diverse abilità attraverso l’uso della </w:t>
      </w:r>
    </w:p>
    <w:p w:rsidR="008843BB" w:rsidRPr="008843BB" w:rsidRDefault="008843BB" w:rsidP="008843BB">
      <w:pPr>
        <w:suppressAutoHyphens/>
        <w:snapToGrid w:val="0"/>
        <w:jc w:val="both"/>
        <w:rPr>
          <w:rFonts w:cs="Arial"/>
          <w:bCs/>
          <w:lang w:val="it-IT"/>
        </w:rPr>
      </w:pPr>
      <w:r w:rsidRPr="008843BB">
        <w:rPr>
          <w:rFonts w:cs="Arial"/>
          <w:bCs/>
          <w:lang w:val="it-IT"/>
        </w:rPr>
        <w:t xml:space="preserve">                  </w:t>
      </w:r>
      <w:r>
        <w:rPr>
          <w:rFonts w:cs="Arial"/>
          <w:bCs/>
          <w:lang w:val="it-IT"/>
        </w:rPr>
        <w:t>musica</w:t>
      </w:r>
      <w:r w:rsidRPr="008843BB">
        <w:rPr>
          <w:rFonts w:cs="Arial"/>
          <w:bCs/>
          <w:lang w:val="it-IT"/>
        </w:rPr>
        <w:t>, strumento universale</w:t>
      </w:r>
    </w:p>
    <w:p w:rsidR="003801E5" w:rsidRPr="00C242DE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8843BB" w:rsidRPr="004E5680" w:rsidRDefault="003801E5" w:rsidP="00C242DE">
      <w:pPr>
        <w:snapToGrid w:val="0"/>
        <w:jc w:val="both"/>
        <w:rPr>
          <w:rFonts w:cs="Arial"/>
          <w:lang w:val="it-IT"/>
        </w:rPr>
      </w:pPr>
      <w:r w:rsidRPr="00746FA4">
        <w:rPr>
          <w:rFonts w:cs="Arial"/>
          <w:b/>
          <w:bCs/>
          <w:lang w:val="it-IT"/>
        </w:rPr>
        <w:t>Attività</w:t>
      </w:r>
      <w:r w:rsidRPr="004E5680">
        <w:rPr>
          <w:rFonts w:cs="Arial"/>
          <w:b/>
          <w:bCs/>
          <w:lang w:val="it-IT"/>
        </w:rPr>
        <w:t xml:space="preserve">: </w:t>
      </w:r>
      <w:r w:rsidR="008843BB" w:rsidRPr="004E5680">
        <w:rPr>
          <w:rFonts w:cs="Arial"/>
          <w:lang w:val="it-IT"/>
        </w:rPr>
        <w:t xml:space="preserve">Body percussion, melodie e ritmi provenienti da culture musicali differenti, uso di oggetti ritmici, </w:t>
      </w:r>
    </w:p>
    <w:p w:rsidR="003801E5" w:rsidRPr="004E5680" w:rsidRDefault="008843BB" w:rsidP="00C242DE">
      <w:pPr>
        <w:snapToGrid w:val="0"/>
        <w:jc w:val="both"/>
        <w:rPr>
          <w:rFonts w:cs="Arial"/>
          <w:lang w:val="it-IT"/>
        </w:rPr>
      </w:pPr>
      <w:r w:rsidRPr="004E5680">
        <w:rPr>
          <w:rFonts w:cs="Arial"/>
          <w:lang w:val="it-IT"/>
        </w:rPr>
        <w:t xml:space="preserve">             creazione di brevi pattern tonali o ritmici, conduzione di orchestre ritmiche, ripetizioni melodiche.</w:t>
      </w:r>
    </w:p>
    <w:p w:rsidR="003801E5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3801E5" w:rsidRPr="004E5680" w:rsidRDefault="003801E5" w:rsidP="008843BB">
      <w:pPr>
        <w:snapToGrid w:val="0"/>
        <w:jc w:val="both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>Metodologia</w:t>
      </w:r>
      <w:r w:rsidRPr="00C242DE">
        <w:rPr>
          <w:rFonts w:cs="Arial"/>
          <w:b/>
          <w:bCs/>
          <w:lang w:val="it-IT"/>
        </w:rPr>
        <w:t xml:space="preserve">: </w:t>
      </w:r>
      <w:r w:rsidR="008843BB" w:rsidRPr="004E5680">
        <w:rPr>
          <w:rFonts w:cs="Arial"/>
          <w:lang w:val="it-IT"/>
        </w:rPr>
        <w:t>partecipazione attiva alla pratica del “fare musica”</w:t>
      </w:r>
    </w:p>
    <w:p w:rsidR="003801E5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3801E5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Monte ore</w:t>
      </w:r>
      <w:r>
        <w:rPr>
          <w:rFonts w:ascii="Arial" w:hAnsi="Arial" w:cs="Arial"/>
          <w:sz w:val="20"/>
          <w:szCs w:val="20"/>
          <w:lang w:val="it-IT"/>
        </w:rPr>
        <w:t xml:space="preserve">: </w:t>
      </w:r>
      <w:r w:rsidR="004E5680">
        <w:rPr>
          <w:rFonts w:ascii="Arial" w:hAnsi="Arial" w:cs="Arial"/>
          <w:sz w:val="20"/>
          <w:szCs w:val="20"/>
          <w:lang w:val="it-IT"/>
        </w:rPr>
        <w:t>6 incontri (giornate), p</w:t>
      </w:r>
      <w:r w:rsidR="008843BB">
        <w:rPr>
          <w:rFonts w:ascii="Arial" w:hAnsi="Arial" w:cs="Arial"/>
          <w:sz w:val="20"/>
          <w:szCs w:val="20"/>
          <w:lang w:val="it-IT"/>
        </w:rPr>
        <w:t xml:space="preserve">er ogni giornata si </w:t>
      </w:r>
      <w:r w:rsidR="004E5680">
        <w:rPr>
          <w:rFonts w:ascii="Arial" w:hAnsi="Arial" w:cs="Arial"/>
          <w:sz w:val="20"/>
          <w:szCs w:val="20"/>
          <w:lang w:val="it-IT"/>
        </w:rPr>
        <w:t>formano 3 gruppi. Ogni gruppo è coinvolto per</w:t>
      </w:r>
      <w:r w:rsidR="008843BB">
        <w:rPr>
          <w:rFonts w:ascii="Arial" w:hAnsi="Arial" w:cs="Arial"/>
          <w:sz w:val="20"/>
          <w:szCs w:val="20"/>
          <w:lang w:val="it-IT"/>
        </w:rPr>
        <w:t xml:space="preserve"> 45 minuti</w:t>
      </w:r>
    </w:p>
    <w:p w:rsidR="003801E5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3801E5" w:rsidRDefault="003801E5" w:rsidP="008843BB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Periodo di svolgimento: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4E5680">
        <w:rPr>
          <w:rFonts w:ascii="Arial" w:hAnsi="Arial" w:cs="Arial"/>
          <w:sz w:val="20"/>
          <w:szCs w:val="20"/>
          <w:lang w:val="it-IT"/>
        </w:rPr>
        <w:t>Febbrai</w:t>
      </w:r>
      <w:r w:rsidR="008843BB">
        <w:rPr>
          <w:rFonts w:ascii="Arial" w:hAnsi="Arial" w:cs="Arial"/>
          <w:sz w:val="20"/>
          <w:szCs w:val="20"/>
          <w:lang w:val="it-IT"/>
        </w:rPr>
        <w:t>o 2019 – giugno 2019</w:t>
      </w:r>
    </w:p>
    <w:p w:rsidR="003801E5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3801E5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Luogo di svolgimento</w:t>
      </w:r>
      <w:r>
        <w:rPr>
          <w:rFonts w:ascii="Arial" w:hAnsi="Arial" w:cs="Arial"/>
          <w:sz w:val="20"/>
          <w:szCs w:val="20"/>
          <w:lang w:val="it-IT"/>
        </w:rPr>
        <w:t xml:space="preserve">: </w:t>
      </w:r>
      <w:r w:rsidR="008843BB">
        <w:rPr>
          <w:rFonts w:ascii="Arial" w:hAnsi="Arial" w:cs="Arial"/>
          <w:sz w:val="20"/>
          <w:szCs w:val="20"/>
          <w:lang w:val="it-IT"/>
        </w:rPr>
        <w:t>Scuola dell’infanzia Pinocchio - Lana</w:t>
      </w:r>
    </w:p>
    <w:p w:rsidR="003801E5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3801E5" w:rsidRPr="002658D2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Compensi</w:t>
      </w:r>
      <w:r>
        <w:rPr>
          <w:rFonts w:ascii="Arial" w:hAnsi="Arial" w:cs="Arial"/>
          <w:sz w:val="20"/>
          <w:szCs w:val="20"/>
          <w:lang w:val="it-IT"/>
        </w:rPr>
        <w:t xml:space="preserve">: </w:t>
      </w:r>
      <w:r w:rsidRPr="002658D2">
        <w:rPr>
          <w:rFonts w:ascii="Arial" w:hAnsi="Arial" w:cs="Arial"/>
          <w:sz w:val="20"/>
          <w:szCs w:val="20"/>
          <w:lang w:val="it-IT"/>
        </w:rPr>
        <w:t>come da Delibera della G.P. n. 79 del 30.01.2018</w:t>
      </w:r>
    </w:p>
    <w:p w:rsidR="003801E5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3801E5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Criteri per la selezione </w:t>
      </w:r>
      <w:r w:rsidRPr="00184C0F">
        <w:rPr>
          <w:rFonts w:ascii="Arial" w:hAnsi="Arial" w:cs="Arial"/>
          <w:b/>
          <w:sz w:val="20"/>
          <w:szCs w:val="20"/>
          <w:lang w:val="it-IT"/>
        </w:rPr>
        <w:t>dell´offerta</w:t>
      </w:r>
      <w:r>
        <w:rPr>
          <w:rFonts w:ascii="Arial" w:hAnsi="Arial" w:cs="Arial"/>
          <w:sz w:val="20"/>
          <w:szCs w:val="20"/>
          <w:lang w:val="it-IT"/>
        </w:rPr>
        <w:t xml:space="preserve">: </w:t>
      </w:r>
    </w:p>
    <w:p w:rsidR="003801E5" w:rsidRPr="00D35F40" w:rsidRDefault="003801E5" w:rsidP="00746FA4">
      <w:pPr>
        <w:pStyle w:val="NormaleWeb"/>
        <w:numPr>
          <w:ilvl w:val="0"/>
          <w:numId w:val="3"/>
        </w:numPr>
        <w:spacing w:before="0" w:after="100" w:afterAutospacing="1"/>
        <w:ind w:left="714" w:hanging="357"/>
        <w:rPr>
          <w:rFonts w:ascii="Arial" w:hAnsi="Arial" w:cs="Arial"/>
          <w:sz w:val="18"/>
          <w:szCs w:val="18"/>
          <w:lang w:val="it-IT"/>
        </w:rPr>
      </w:pPr>
      <w:r w:rsidRPr="00D35F40">
        <w:rPr>
          <w:rFonts w:ascii="Arial" w:hAnsi="Arial" w:cs="Arial"/>
          <w:sz w:val="18"/>
          <w:szCs w:val="18"/>
          <w:lang w:val="it-IT"/>
        </w:rPr>
        <w:t>corrispondenza delle competenze segnate nel CV alle richieste progettuali delle insegnanti</w:t>
      </w:r>
    </w:p>
    <w:p w:rsidR="003801E5" w:rsidRPr="00D35F40" w:rsidRDefault="003801E5" w:rsidP="00746FA4">
      <w:pPr>
        <w:pStyle w:val="NormaleWeb"/>
        <w:numPr>
          <w:ilvl w:val="0"/>
          <w:numId w:val="3"/>
        </w:numPr>
        <w:spacing w:before="0" w:after="100" w:afterAutospacing="1"/>
        <w:ind w:left="714" w:hanging="357"/>
        <w:rPr>
          <w:rFonts w:ascii="Arial" w:hAnsi="Arial" w:cs="Arial"/>
          <w:sz w:val="18"/>
          <w:szCs w:val="18"/>
          <w:lang w:val="it-IT"/>
        </w:rPr>
      </w:pPr>
      <w:r w:rsidRPr="00D35F40">
        <w:rPr>
          <w:rFonts w:ascii="Arial" w:hAnsi="Arial" w:cs="Arial"/>
          <w:sz w:val="18"/>
          <w:szCs w:val="18"/>
          <w:lang w:val="it-IT"/>
        </w:rPr>
        <w:t>esperienza didattica con bambini in età prescolare</w:t>
      </w:r>
    </w:p>
    <w:p w:rsidR="003801E5" w:rsidRPr="00D35F40" w:rsidRDefault="003801E5" w:rsidP="00746FA4">
      <w:pPr>
        <w:pStyle w:val="NormaleWeb"/>
        <w:numPr>
          <w:ilvl w:val="0"/>
          <w:numId w:val="3"/>
        </w:numPr>
        <w:spacing w:before="0" w:after="100" w:afterAutospacing="1"/>
        <w:ind w:left="714" w:hanging="357"/>
        <w:rPr>
          <w:rFonts w:ascii="Arial" w:hAnsi="Arial" w:cs="Arial"/>
          <w:sz w:val="18"/>
          <w:szCs w:val="18"/>
          <w:lang w:val="it-IT"/>
        </w:rPr>
      </w:pPr>
      <w:r w:rsidRPr="00D35F40">
        <w:rPr>
          <w:rFonts w:ascii="Arial" w:hAnsi="Arial" w:cs="Arial"/>
          <w:sz w:val="18"/>
          <w:szCs w:val="18"/>
          <w:lang w:val="it-IT"/>
        </w:rPr>
        <w:t>rapporto qualità/prezzo</w:t>
      </w:r>
    </w:p>
    <w:p w:rsidR="003801E5" w:rsidRPr="00461596" w:rsidRDefault="003801E5" w:rsidP="00746FA4">
      <w:pPr>
        <w:rPr>
          <w:lang w:val="it-IT"/>
        </w:rPr>
      </w:pPr>
      <w:r>
        <w:rPr>
          <w:lang w:val="it-IT"/>
        </w:rPr>
        <w:t xml:space="preserve">Modalità e termine per presentare la propria candidatura: gli interessati sono pregati di presentare la propria candidatura, con curriculum vitae europeo allegato (compreso di contatto telefonico e indirizzo), via e-mail a </w:t>
      </w:r>
      <w:hyperlink r:id="rId7" w:history="1">
        <w:r w:rsidRPr="00461596">
          <w:rPr>
            <w:rStyle w:val="Collegamentoipertestuale"/>
            <w:lang w:val="it-IT"/>
          </w:rPr>
          <w:t>DSI.Merano1@pec.prov.bz.it</w:t>
        </w:r>
      </w:hyperlink>
      <w:r>
        <w:rPr>
          <w:lang w:val="it-IT"/>
        </w:rPr>
        <w:t xml:space="preserve">   entro il giorno </w:t>
      </w:r>
      <w:r w:rsidR="00DF4779" w:rsidRPr="005939E7">
        <w:rPr>
          <w:b/>
          <w:lang w:val="it-IT"/>
        </w:rPr>
        <w:t>05.11.18</w:t>
      </w:r>
    </w:p>
    <w:p w:rsidR="003801E5" w:rsidRDefault="003801E5">
      <w:pPr>
        <w:rPr>
          <w:lang w:val="it-IT"/>
        </w:rPr>
      </w:pPr>
      <w:r>
        <w:rPr>
          <w:lang w:val="it-IT"/>
        </w:rPr>
        <w:t xml:space="preserve">  </w:t>
      </w:r>
    </w:p>
    <w:p w:rsidR="003801E5" w:rsidRDefault="003801E5">
      <w:pPr>
        <w:rPr>
          <w:lang w:val="it-IT"/>
        </w:rPr>
      </w:pPr>
    </w:p>
    <w:p w:rsidR="003801E5" w:rsidRDefault="003801E5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LA DIRETTRICE</w:t>
      </w:r>
    </w:p>
    <w:p w:rsidR="003801E5" w:rsidRPr="00DF4D4A" w:rsidRDefault="003801E5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</w:t>
      </w:r>
      <w:bookmarkStart w:id="0" w:name="_GoBack"/>
      <w:bookmarkEnd w:id="0"/>
      <w:r>
        <w:rPr>
          <w:lang w:val="it-IT"/>
        </w:rPr>
        <w:t xml:space="preserve">           Dott.ssa Paola Segala</w:t>
      </w:r>
    </w:p>
    <w:sectPr w:rsidR="003801E5" w:rsidRPr="00DF4D4A" w:rsidSect="00E07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CE" w:rsidRDefault="00B728CE">
      <w:r>
        <w:separator/>
      </w:r>
    </w:p>
  </w:endnote>
  <w:endnote w:type="continuationSeparator" w:id="0">
    <w:p w:rsidR="00B728CE" w:rsidRDefault="00B7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3801E5">
      <w:trPr>
        <w:cantSplit/>
      </w:trPr>
      <w:tc>
        <w:tcPr>
          <w:tcW w:w="4990" w:type="dxa"/>
          <w:tcBorders>
            <w:top w:val="single" w:sz="2" w:space="0" w:color="auto"/>
          </w:tcBorders>
        </w:tcPr>
        <w:p w:rsidR="003801E5" w:rsidRPr="006C72FB" w:rsidRDefault="003801E5">
          <w:pPr>
            <w:spacing w:before="80"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Sandplatz 10</w:t>
          </w:r>
          <w:r w:rsidRPr="006C72FB">
            <w:rPr>
              <w:sz w:val="16"/>
              <w:lang w:val="de-DE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6C72FB">
            <w:rPr>
              <w:sz w:val="16"/>
              <w:lang w:val="de-DE"/>
            </w:rPr>
            <w:t xml:space="preserve"> </w:t>
          </w:r>
          <w:r w:rsidRPr="00DF4D4A">
            <w:rPr>
              <w:sz w:val="16"/>
              <w:lang w:val="de-DE"/>
            </w:rPr>
            <w:t>39012</w:t>
          </w:r>
          <w:r w:rsidRPr="006C72FB">
            <w:rPr>
              <w:sz w:val="16"/>
              <w:lang w:val="de-DE"/>
            </w:rPr>
            <w:t xml:space="preserve"> </w:t>
          </w:r>
          <w:r w:rsidRPr="00DF4D4A">
            <w:rPr>
              <w:sz w:val="16"/>
              <w:lang w:val="de-DE"/>
            </w:rPr>
            <w:t>Meran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6C72FB">
            <w:rPr>
              <w:sz w:val="16"/>
              <w:lang w:val="de-DE"/>
            </w:rPr>
            <w:t xml:space="preserve">Tel. </w:t>
          </w:r>
          <w:r w:rsidRPr="00DF4D4A">
            <w:rPr>
              <w:sz w:val="16"/>
              <w:lang w:val="de-DE"/>
            </w:rPr>
            <w:t xml:space="preserve">0473 25 22 90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de-DE"/>
            </w:rPr>
            <w:t xml:space="preserve"> Fax 0473 25 22 97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http://www.provinz.bz.it/intendenza-scolastica/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dsi.merano1@pec.prov.bz.it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dsm.merano1@schule.suedtirol.it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Steuernr./Mwst.Nr. 00390090215</w:t>
          </w:r>
        </w:p>
      </w:tc>
      <w:tc>
        <w:tcPr>
          <w:tcW w:w="22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rPr>
              <w:lang w:val="de-DE"/>
            </w:rPr>
          </w:pPr>
          <w:r w:rsidRPr="00D509A5">
            <w:object w:dxaOrig="5326" w:dyaOrig="47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38.25pt">
                <v:imagedata r:id="rId1" o:title=""/>
              </v:shape>
              <o:OLEObject Type="Embed" ProgID="MSPhotoEd.3" ShapeID="_x0000_i1025" DrawAspect="Content" ObjectID="_1601280833" r:id="rId2"/>
            </w:object>
          </w:r>
        </w:p>
      </w:tc>
      <w:tc>
        <w:tcPr>
          <w:tcW w:w="22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3801E5" w:rsidRPr="00DF4D4A" w:rsidRDefault="003801E5">
          <w:pPr>
            <w:spacing w:before="80"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 xml:space="preserve">piazza della Rena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it-IT"/>
            </w:rPr>
            <w:t xml:space="preserve"> 39012 Merano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 xml:space="preserve">Tel. 0473 25 22 90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it-IT"/>
            </w:rPr>
            <w:t xml:space="preserve"> Fax 0473 25 22 97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http://www.provincia.bz.it/intendenza-scolastica/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dsi.merano1@pec.prov.bz.it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dsm.merano1@scuola.alto-adige.it</w:t>
          </w:r>
        </w:p>
        <w:p w:rsidR="003801E5" w:rsidRDefault="003801E5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3801E5" w:rsidRDefault="003801E5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CE" w:rsidRDefault="00B728CE">
      <w:r>
        <w:separator/>
      </w:r>
    </w:p>
  </w:footnote>
  <w:footnote w:type="continuationSeparator" w:id="0">
    <w:p w:rsidR="00B728CE" w:rsidRDefault="00B7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3801E5" w:rsidRPr="00DF4779">
      <w:trPr>
        <w:cantSplit/>
        <w:trHeight w:hRule="exact" w:val="460"/>
      </w:trPr>
      <w:tc>
        <w:tcPr>
          <w:tcW w:w="5245" w:type="dxa"/>
        </w:tcPr>
        <w:p w:rsidR="003801E5" w:rsidRDefault="003801E5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3801E5" w:rsidRDefault="00C3524D">
          <w:pPr>
            <w:jc w:val="center"/>
            <w:rPr>
              <w:sz w:val="15"/>
            </w:rPr>
          </w:pPr>
          <w:r>
            <w:rPr>
              <w:lang w:val="it-IT" w:eastAsia="it-IT"/>
            </w:rPr>
            <w:drawing>
              <wp:inline distT="0" distB="0" distL="0" distR="0">
                <wp:extent cx="276225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3801E5" w:rsidRPr="006C72FB" w:rsidRDefault="003801E5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3801E5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3801E5" w:rsidRPr="006C72FB" w:rsidRDefault="003801E5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3801E5" w:rsidRPr="006C72FB" w:rsidRDefault="003801E5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3801E5" w:rsidRDefault="003801E5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 w:rsidR="008843BB"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3801E5" w:rsidRDefault="003801E5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3801E5" w:rsidRPr="00DF4779">
      <w:trPr>
        <w:cantSplit/>
        <w:trHeight w:hRule="exact" w:val="460"/>
      </w:trPr>
      <w:tc>
        <w:tcPr>
          <w:tcW w:w="4990" w:type="dxa"/>
        </w:tcPr>
        <w:p w:rsidR="003801E5" w:rsidRDefault="003801E5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3801E5" w:rsidRPr="00FB2B2D" w:rsidRDefault="00C3524D">
          <w:pPr>
            <w:jc w:val="center"/>
          </w:pPr>
          <w:r>
            <w:rPr>
              <w:lang w:val="it-IT" w:eastAsia="it-IT"/>
            </w:rPr>
            <w:drawing>
              <wp:inline distT="0" distB="0" distL="0" distR="0">
                <wp:extent cx="628650" cy="781050"/>
                <wp:effectExtent l="0" t="0" r="0" b="0"/>
                <wp:docPr id="2" name="Immagine 2" descr="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3801E5" w:rsidRPr="006C72FB" w:rsidRDefault="003801E5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6C72FB">
            <w:rPr>
              <w:spacing w:val="-2"/>
              <w:lang w:val="it-IT"/>
            </w:rPr>
            <w:t>PROVINCIA AUTONOMA DI BOLZANO - ALTO ADIGE</w:t>
          </w:r>
        </w:p>
      </w:tc>
    </w:tr>
    <w:tr w:rsidR="003801E5" w:rsidRPr="00DF4779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3801E5" w:rsidRPr="00D509A5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D509A5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3801E5" w:rsidRPr="008C2F5A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>
            <w:rPr>
              <w:b/>
              <w:sz w:val="16"/>
              <w:szCs w:val="16"/>
              <w:lang w:val="de-DE"/>
            </w:rPr>
            <w:t>1</w:t>
          </w:r>
          <w:r w:rsidRPr="008C2F5A">
            <w:rPr>
              <w:b/>
              <w:sz w:val="16"/>
              <w:szCs w:val="16"/>
              <w:lang w:val="de-DE"/>
            </w:rPr>
            <w:t xml:space="preserve">° Kindergartensprengel </w:t>
          </w:r>
        </w:p>
        <w:p w:rsidR="003801E5" w:rsidRPr="008C2F5A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3801E5" w:rsidRPr="00D509A5" w:rsidRDefault="003801E5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3801E5" w:rsidRPr="00D509A5" w:rsidRDefault="003801E5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3801E5" w:rsidRPr="00D509A5" w:rsidRDefault="003801E5" w:rsidP="00D509A5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D509A5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3801E5" w:rsidRPr="007B3141" w:rsidRDefault="003801E5" w:rsidP="00D509A5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>
            <w:rPr>
              <w:b/>
              <w:sz w:val="16"/>
              <w:szCs w:val="16"/>
              <w:lang w:val="it-IT"/>
            </w:rPr>
            <w:t>1</w:t>
          </w:r>
          <w:r w:rsidRPr="007B3141">
            <w:rPr>
              <w:b/>
              <w:sz w:val="16"/>
              <w:szCs w:val="16"/>
              <w:lang w:val="it-IT"/>
            </w:rPr>
            <w:t xml:space="preserve">° Circolo didattico di scuola </w:t>
          </w:r>
        </w:p>
        <w:p w:rsidR="003801E5" w:rsidRPr="00DF4D4A" w:rsidRDefault="003801E5" w:rsidP="00D509A5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3801E5" w:rsidRPr="00DF4D4A" w:rsidRDefault="003801E5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/>
      </w:rPr>
    </w:lvl>
  </w:abstractNum>
  <w:abstractNum w:abstractNumId="1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5E474B8"/>
    <w:multiLevelType w:val="hybridMultilevel"/>
    <w:tmpl w:val="0E3ED320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4A"/>
    <w:rsid w:val="0006526D"/>
    <w:rsid w:val="0010738A"/>
    <w:rsid w:val="00120485"/>
    <w:rsid w:val="00184C0F"/>
    <w:rsid w:val="001B6709"/>
    <w:rsid w:val="001F02DF"/>
    <w:rsid w:val="00262953"/>
    <w:rsid w:val="002658D2"/>
    <w:rsid w:val="00273D55"/>
    <w:rsid w:val="003510EE"/>
    <w:rsid w:val="00353687"/>
    <w:rsid w:val="003801E5"/>
    <w:rsid w:val="00461596"/>
    <w:rsid w:val="004E5680"/>
    <w:rsid w:val="005939E7"/>
    <w:rsid w:val="005A0DD9"/>
    <w:rsid w:val="005C68D4"/>
    <w:rsid w:val="00603CD6"/>
    <w:rsid w:val="006412AB"/>
    <w:rsid w:val="00642051"/>
    <w:rsid w:val="006653A1"/>
    <w:rsid w:val="006C72FB"/>
    <w:rsid w:val="006D5769"/>
    <w:rsid w:val="006E318A"/>
    <w:rsid w:val="006E3CC6"/>
    <w:rsid w:val="00746FA4"/>
    <w:rsid w:val="00772E2B"/>
    <w:rsid w:val="00781229"/>
    <w:rsid w:val="007B3141"/>
    <w:rsid w:val="007F4EB2"/>
    <w:rsid w:val="008843BB"/>
    <w:rsid w:val="008C2F5A"/>
    <w:rsid w:val="009601AC"/>
    <w:rsid w:val="00A047BB"/>
    <w:rsid w:val="00A04E18"/>
    <w:rsid w:val="00A40540"/>
    <w:rsid w:val="00A5122A"/>
    <w:rsid w:val="00B17DED"/>
    <w:rsid w:val="00B46BEA"/>
    <w:rsid w:val="00B728CE"/>
    <w:rsid w:val="00B943DD"/>
    <w:rsid w:val="00B9660C"/>
    <w:rsid w:val="00BC6B62"/>
    <w:rsid w:val="00C23AD3"/>
    <w:rsid w:val="00C242DE"/>
    <w:rsid w:val="00C3524D"/>
    <w:rsid w:val="00D35F40"/>
    <w:rsid w:val="00D509A5"/>
    <w:rsid w:val="00D60CB3"/>
    <w:rsid w:val="00DF4779"/>
    <w:rsid w:val="00DF4D4A"/>
    <w:rsid w:val="00E0730C"/>
    <w:rsid w:val="00E13DDC"/>
    <w:rsid w:val="00EB361E"/>
    <w:rsid w:val="00F707C1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5:docId w15:val="{8A948662-5363-4760-B818-56B5998B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730C"/>
    <w:rPr>
      <w:rFonts w:ascii="Arial" w:hAnsi="Arial"/>
      <w:noProof/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0730C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0730C"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50E7"/>
    <w:rPr>
      <w:rFonts w:asciiTheme="majorHAnsi" w:eastAsiaTheme="majorEastAsia" w:hAnsiTheme="majorHAnsi" w:cstheme="majorBidi"/>
      <w:b/>
      <w:bCs/>
      <w:noProof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50E7"/>
    <w:rPr>
      <w:rFonts w:asciiTheme="majorHAnsi" w:eastAsiaTheme="majorEastAsia" w:hAnsiTheme="majorHAnsi" w:cstheme="majorBidi"/>
      <w:b/>
      <w:bCs/>
      <w:i/>
      <w:iCs/>
      <w:noProof/>
      <w:sz w:val="28"/>
      <w:szCs w:val="2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E0730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A50E7"/>
    <w:rPr>
      <w:rFonts w:ascii="Arial" w:hAnsi="Arial"/>
      <w:noProof/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E0730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A50E7"/>
    <w:rPr>
      <w:rFonts w:ascii="Arial" w:hAnsi="Arial"/>
      <w:noProof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E0730C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E0730C"/>
    <w:rPr>
      <w:rFonts w:cs="Times New Roman"/>
    </w:rPr>
  </w:style>
  <w:style w:type="paragraph" w:customStyle="1" w:styleId="DeutscherText">
    <w:name w:val="Deutscher Text"/>
    <w:basedOn w:val="Normale"/>
    <w:uiPriority w:val="99"/>
    <w:rsid w:val="00E0730C"/>
    <w:pPr>
      <w:spacing w:line="240" w:lineRule="exact"/>
      <w:jc w:val="both"/>
    </w:pPr>
  </w:style>
  <w:style w:type="paragraph" w:customStyle="1" w:styleId="Testoitaliano">
    <w:name w:val="Testo italiano"/>
    <w:basedOn w:val="Normale"/>
    <w:uiPriority w:val="99"/>
    <w:rsid w:val="00E0730C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uiPriority w:val="99"/>
    <w:rsid w:val="00E0730C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uiPriority w:val="99"/>
    <w:rsid w:val="00E0730C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uiPriority w:val="99"/>
    <w:rsid w:val="00E0730C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uiPriority w:val="99"/>
    <w:rsid w:val="00E0730C"/>
    <w:pPr>
      <w:spacing w:line="240" w:lineRule="exact"/>
    </w:pPr>
  </w:style>
  <w:style w:type="paragraph" w:customStyle="1" w:styleId="NameNachnameNomeCognome">
    <w:name w:val="Name Nachname / Nome Cognome"/>
    <w:basedOn w:val="Normale"/>
    <w:uiPriority w:val="99"/>
    <w:rsid w:val="00E0730C"/>
    <w:pPr>
      <w:spacing w:line="240" w:lineRule="exact"/>
      <w:jc w:val="center"/>
    </w:pPr>
  </w:style>
  <w:style w:type="paragraph" w:customStyle="1" w:styleId="DatumOrt">
    <w:name w:val="Datum (Ort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uiPriority w:val="99"/>
    <w:rsid w:val="00E0730C"/>
    <w:pPr>
      <w:spacing w:line="240" w:lineRule="exact"/>
    </w:pPr>
  </w:style>
  <w:style w:type="paragraph" w:customStyle="1" w:styleId="NameBearbeitetvon">
    <w:name w:val="Name (Bearbeitet von)"/>
    <w:basedOn w:val="Normale"/>
    <w:uiPriority w:val="99"/>
    <w:rsid w:val="00E0730C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uiPriority w:val="99"/>
    <w:rsid w:val="00E0730C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uiPriority w:val="99"/>
    <w:rsid w:val="00E0730C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uiPriority w:val="99"/>
    <w:rsid w:val="00E0730C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uiPriority w:val="99"/>
    <w:rsid w:val="00E0730C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noProof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781229"/>
    <w:pPr>
      <w:ind w:right="71"/>
      <w:jc w:val="both"/>
    </w:pPr>
    <w:rPr>
      <w:rFonts w:ascii="Tahoma" w:hAnsi="Tahoma"/>
      <w:noProof w:val="0"/>
      <w:lang w:val="de-DE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781229"/>
    <w:rPr>
      <w:rFonts w:ascii="Tahoma" w:hAnsi="Tahoma" w:cs="Times New Roman"/>
      <w:lang w:val="de-DE"/>
    </w:rPr>
  </w:style>
  <w:style w:type="paragraph" w:styleId="NormaleWeb">
    <w:name w:val="Normal (Web)"/>
    <w:basedOn w:val="Normale"/>
    <w:uiPriority w:val="99"/>
    <w:rsid w:val="00746FA4"/>
    <w:pPr>
      <w:suppressAutoHyphens/>
      <w:spacing w:before="100" w:after="119"/>
    </w:pPr>
    <w:rPr>
      <w:rFonts w:ascii="Times New Roman" w:hAnsi="Times New Roman"/>
      <w:noProof w:val="0"/>
      <w:sz w:val="24"/>
      <w:szCs w:val="24"/>
      <w:lang w:val="de-D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SI.Merano1@pec.prov.bz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4CC1AF89</Template>
  <TotalTime>0</TotalTime>
  <Pages>1</Pages>
  <Words>217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dc:description/>
  <cp:lastModifiedBy>Vismara, Giovanna</cp:lastModifiedBy>
  <cp:revision>4</cp:revision>
  <cp:lastPrinted>2018-10-04T09:50:00Z</cp:lastPrinted>
  <dcterms:created xsi:type="dcterms:W3CDTF">2018-10-17T07:44:00Z</dcterms:created>
  <dcterms:modified xsi:type="dcterms:W3CDTF">2018-10-17T09:28:00Z</dcterms:modified>
</cp:coreProperties>
</file>