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3C" w:rsidRPr="00BF1E30" w:rsidRDefault="00683C3C" w:rsidP="00683C3C">
      <w:pPr>
        <w:jc w:val="center"/>
        <w:rPr>
          <w:b/>
          <w:sz w:val="28"/>
          <w:szCs w:val="28"/>
        </w:rPr>
      </w:pPr>
      <w:r w:rsidRPr="00BF1E30">
        <w:rPr>
          <w:b/>
          <w:sz w:val="28"/>
          <w:szCs w:val="28"/>
        </w:rPr>
        <w:t>BEKANNTMACHUNG</w:t>
      </w:r>
    </w:p>
    <w:p w:rsidR="00683C3C" w:rsidRDefault="00683C3C" w:rsidP="00683C3C">
      <w:pPr>
        <w:rPr>
          <w:b/>
        </w:rPr>
      </w:pPr>
      <w:r w:rsidRPr="00BF1E30">
        <w:rPr>
          <w:b/>
        </w:rPr>
        <w:t>Referentin oder Referent für die Einschulung der Mitglieder der Prüfungskommissionen für die Zweisprachigkeitsprüfungen für den Fünfjahreszeitraum 2019 – 2023</w:t>
      </w:r>
    </w:p>
    <w:p w:rsidR="00683C3C" w:rsidRDefault="00683C3C" w:rsidP="00683C3C">
      <w:r>
        <w:t xml:space="preserve">Die Abteilung Präsidium und Außenbeziehungen/Amt für Kabinettsangelegenheiten beabsichtigt, eine Einschulung für die Mitglieder der Prüfungskommissionen, welche für den Fünfjahreszeitraum 2019 – 2023 ernannt sind, abzuhalten. </w:t>
      </w:r>
    </w:p>
    <w:p w:rsidR="00683C3C" w:rsidRDefault="00683C3C" w:rsidP="00683C3C">
      <w:r>
        <w:t>Nachfolgender Inhalt ist für diese Schulung geplant:</w:t>
      </w:r>
    </w:p>
    <w:p w:rsidR="00683C3C" w:rsidRDefault="00683C3C" w:rsidP="00683C3C">
      <w:pPr>
        <w:pStyle w:val="Paragrafoelenco"/>
        <w:numPr>
          <w:ilvl w:val="0"/>
          <w:numId w:val="1"/>
        </w:numPr>
      </w:pPr>
      <w:r>
        <w:t>Die neue Zweisprachigkeitsprüfung nach der Reform von 2014</w:t>
      </w:r>
    </w:p>
    <w:p w:rsidR="00683C3C" w:rsidRDefault="00683C3C" w:rsidP="00683C3C">
      <w:pPr>
        <w:pStyle w:val="Paragrafoelenco"/>
        <w:numPr>
          <w:ilvl w:val="0"/>
          <w:numId w:val="1"/>
        </w:numPr>
      </w:pPr>
      <w:r>
        <w:t>Die neue einsprachige Prüfung nach der Reform von 2017</w:t>
      </w:r>
    </w:p>
    <w:p w:rsidR="00683C3C" w:rsidRDefault="00683C3C" w:rsidP="00683C3C">
      <w:pPr>
        <w:pStyle w:val="Paragrafoelenco"/>
        <w:numPr>
          <w:ilvl w:val="0"/>
          <w:numId w:val="1"/>
        </w:numPr>
      </w:pPr>
      <w:bookmarkStart w:id="0" w:name="_Hlk520963418"/>
      <w:r>
        <w:t xml:space="preserve">Korrektur und Bewertung der schriftlichen und mündlichen Zweisprachigkeitsprüfung sowie der einsprachigen Prüfung nach den Vorgaben des gemeinsamen europäischen Referenzrahmens für Sprachen </w:t>
      </w:r>
    </w:p>
    <w:bookmarkEnd w:id="0"/>
    <w:p w:rsidR="00683C3C" w:rsidRDefault="00683C3C" w:rsidP="00683C3C">
      <w:r>
        <w:t xml:space="preserve">Die organisatorischen Aspekte zu Aufbau und Abwicklung der Prüfungen werden von den Mitarbeiterinnen der Dienststelle für die Zwei- und Dreisprachigkeitsprüfungen behandelt. </w:t>
      </w:r>
    </w:p>
    <w:p w:rsidR="00683C3C" w:rsidRDefault="00683C3C" w:rsidP="00683C3C">
      <w:r>
        <w:t>Für den Bereich</w:t>
      </w:r>
      <w:r w:rsidRPr="00D324D1">
        <w:t xml:space="preserve"> </w:t>
      </w:r>
      <w:r>
        <w:t xml:space="preserve">„Korrektur und Bewertung der schriftlichen und mündlichen Zweisprachigkeitsprüfung und der einsprachigen Prüfung nach den Vorgaben des gemeinsamen europäischen Referenzrahmens für Sprachen“ sucht die Abteilung Präsidium und Außenbeziehungen/Amt für Kabinettsangelegenheiten eine qualifizierte Referentin bzw. einen qualifizierten Referenten. </w:t>
      </w:r>
    </w:p>
    <w:p w:rsidR="00683C3C" w:rsidRDefault="00683C3C" w:rsidP="00683C3C">
      <w:r>
        <w:t>Die Schulung soll in deutscher und in italienischer Sprache stattfinden, jeweils drei Stunden dauern und zwischen 3. und 21. Dezember 2018 abgehalten werden.</w:t>
      </w:r>
    </w:p>
    <w:p w:rsidR="00683C3C" w:rsidRDefault="00683C3C" w:rsidP="00683C3C">
      <w:r>
        <w:t>Die Referentin oder der Referent soll folgende Voraussetzungen mitbringen:</w:t>
      </w:r>
    </w:p>
    <w:p w:rsidR="00683C3C" w:rsidRDefault="00683C3C" w:rsidP="00683C3C">
      <w:pPr>
        <w:pStyle w:val="Paragrafoelenco"/>
        <w:numPr>
          <w:ilvl w:val="0"/>
          <w:numId w:val="1"/>
        </w:numPr>
      </w:pPr>
      <w:r>
        <w:t xml:space="preserve">hervorragende Kenntnisse der deutschen und der italienischen Sprache, um die Schulungen in beiden Sprachen auf demselben Niveau gewährleisten zu können, </w:t>
      </w:r>
    </w:p>
    <w:p w:rsidR="00683C3C" w:rsidRDefault="00683C3C" w:rsidP="00683C3C">
      <w:pPr>
        <w:pStyle w:val="Paragrafoelenco"/>
        <w:numPr>
          <w:ilvl w:val="0"/>
          <w:numId w:val="1"/>
        </w:numPr>
      </w:pPr>
      <w:r>
        <w:t xml:space="preserve">nachgewiesene fachliche Kompetenz und Erfahrung im Bereich „Korrektur und Bewerten nach den Vorgaben des GERS“, </w:t>
      </w:r>
    </w:p>
    <w:p w:rsidR="00683C3C" w:rsidRDefault="00683C3C" w:rsidP="00683C3C">
      <w:pPr>
        <w:pStyle w:val="Paragrafoelenco"/>
        <w:numPr>
          <w:ilvl w:val="0"/>
          <w:numId w:val="1"/>
        </w:numPr>
      </w:pPr>
      <w:r>
        <w:t>nachgewiesene Erfahrung in der Ausbildung von Prüfern von Sprachprüfungen,</w:t>
      </w:r>
    </w:p>
    <w:p w:rsidR="00683C3C" w:rsidRDefault="00683C3C" w:rsidP="00683C3C">
      <w:pPr>
        <w:pStyle w:val="Paragrafoelenco"/>
        <w:numPr>
          <w:ilvl w:val="0"/>
          <w:numId w:val="1"/>
        </w:numPr>
      </w:pPr>
      <w:r>
        <w:t>Erfahrung im Bereich Sprachdidaktik auf universitärem Niveau.</w:t>
      </w:r>
    </w:p>
    <w:p w:rsidR="00B4265C" w:rsidRPr="00683C3C" w:rsidRDefault="00683C3C" w:rsidP="00683C3C">
      <w:r>
        <w:t xml:space="preserve">Alle interessierten Bewerber sind eingeladen, ihre Interessensbekundung bis </w:t>
      </w:r>
      <w:r w:rsidRPr="00BB77DB">
        <w:t xml:space="preserve">spätestens 28. September 2018 an folgende E-Mailadresse zu senden: </w:t>
      </w:r>
      <w:hyperlink r:id="rId7" w:history="1">
        <w:r w:rsidRPr="00BB77DB">
          <w:rPr>
            <w:rStyle w:val="Collegamentoipertestuale"/>
          </w:rPr>
          <w:t>Karin.Ranzi@provinz.bz.it</w:t>
        </w:r>
      </w:hyperlink>
      <w:bookmarkStart w:id="1" w:name="_GoBack"/>
      <w:bookmarkEnd w:id="1"/>
    </w:p>
    <w:sectPr w:rsidR="00B4265C" w:rsidRPr="00683C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1D" w:rsidRDefault="0025541D">
      <w:r>
        <w:separator/>
      </w:r>
    </w:p>
  </w:endnote>
  <w:endnote w:type="continuationSeparator" w:id="0">
    <w:p w:rsidR="0025541D" w:rsidRDefault="0025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683C3C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683C3C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 w:rsidRPr="00683C3C">
      <w:trPr>
        <w:cantSplit/>
      </w:trPr>
      <w:tc>
        <w:tcPr>
          <w:tcW w:w="4990" w:type="dxa"/>
        </w:tcPr>
        <w:p w:rsidR="00B73168" w:rsidRPr="00E743D8" w:rsidRDefault="007A5F9D">
          <w:pPr>
            <w:spacing w:before="80"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Dr.-Julius-Perathoner-Straße 10</w:t>
          </w:r>
          <w:r w:rsidRPr="00E743D8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743D8">
            <w:rPr>
              <w:sz w:val="16"/>
            </w:rPr>
            <w:t xml:space="preserve"> </w:t>
          </w:r>
          <w:r w:rsidRPr="0025541D">
            <w:rPr>
              <w:sz w:val="16"/>
            </w:rPr>
            <w:t>39100</w:t>
          </w:r>
          <w:r w:rsidRPr="00E743D8">
            <w:rPr>
              <w:sz w:val="16"/>
            </w:rPr>
            <w:t xml:space="preserve"> </w:t>
          </w:r>
          <w:r w:rsidRPr="0025541D">
            <w:rPr>
              <w:sz w:val="16"/>
            </w:rPr>
            <w:t>Bozen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 xml:space="preserve">Tel. 0471 41 39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25541D">
            <w:rPr>
              <w:sz w:val="16"/>
            </w:rPr>
            <w:t xml:space="preserve"> Fax 0471 41 39 99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http://www.provinz.bz.it/ZDP/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zdp.ebt@pec.prov.bz.it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zdp@provinz.bz.it</w:t>
          </w:r>
        </w:p>
        <w:p w:rsidR="00B73168" w:rsidRPr="0025541D" w:rsidRDefault="007A5F9D">
          <w:pPr>
            <w:spacing w:line="180" w:lineRule="exact"/>
            <w:jc w:val="right"/>
            <w:rPr>
              <w:sz w:val="16"/>
            </w:rPr>
          </w:pPr>
          <w:r w:rsidRPr="0025541D"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Pr="0025541D" w:rsidRDefault="00683C3C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7A719B" w:rsidRPr="0025541D" w:rsidRDefault="007A719B"/>
      </w:tc>
      <w:tc>
        <w:tcPr>
          <w:tcW w:w="227" w:type="dxa"/>
          <w:vAlign w:val="center"/>
        </w:tcPr>
        <w:p w:rsidR="00B73168" w:rsidRPr="0025541D" w:rsidRDefault="00683C3C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25541D" w:rsidRDefault="007A5F9D">
          <w:pPr>
            <w:spacing w:before="80"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 xml:space="preserve">via Dr. Julius Perathoner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25541D">
            <w:rPr>
              <w:sz w:val="16"/>
              <w:lang w:val="it-IT"/>
            </w:rPr>
            <w:t xml:space="preserve"> 39100 Bolzano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 xml:space="preserve">Tel. 0471 41 39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25541D">
            <w:rPr>
              <w:sz w:val="16"/>
              <w:lang w:val="it-IT"/>
            </w:rPr>
            <w:t xml:space="preserve"> Fax 0471 41 39 99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http://www.provincia.bz.it/EBT/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zdp.ebt@pec.prov.bz.it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ebt@provincia.bz.it</w:t>
          </w:r>
        </w:p>
        <w:p w:rsidR="00B73168" w:rsidRPr="0025541D" w:rsidRDefault="007A5F9D">
          <w:pPr>
            <w:spacing w:line="180" w:lineRule="exact"/>
            <w:rPr>
              <w:sz w:val="16"/>
              <w:lang w:val="it-IT"/>
            </w:rPr>
          </w:pPr>
          <w:r w:rsidRPr="0025541D">
            <w:rPr>
              <w:sz w:val="16"/>
              <w:lang w:val="it-IT"/>
            </w:rPr>
            <w:t>Codice fiscale/Partita Iva 00390090215</w:t>
          </w:r>
        </w:p>
      </w:tc>
    </w:tr>
  </w:tbl>
  <w:p w:rsidR="00B73168" w:rsidRPr="0025541D" w:rsidRDefault="00683C3C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1D" w:rsidRDefault="0025541D">
      <w:r>
        <w:separator/>
      </w:r>
    </w:p>
  </w:footnote>
  <w:footnote w:type="continuationSeparator" w:id="0">
    <w:p w:rsidR="0025541D" w:rsidRDefault="0025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683C3C">
      <w:trPr>
        <w:cantSplit/>
        <w:trHeight w:hRule="exact" w:val="460"/>
      </w:trPr>
      <w:tc>
        <w:tcPr>
          <w:tcW w:w="5245" w:type="dxa"/>
        </w:tcPr>
        <w:p w:rsidR="00B73168" w:rsidRDefault="007A5F9D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25541D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7A5F9D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683C3C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683C3C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7A5F9D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683C3C">
            <w:rPr>
              <w:rStyle w:val="Numeropagina"/>
              <w:noProof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73168" w:rsidRDefault="00683C3C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683C3C">
      <w:trPr>
        <w:cantSplit/>
        <w:trHeight w:hRule="exact" w:val="460"/>
      </w:trPr>
      <w:tc>
        <w:tcPr>
          <w:tcW w:w="4990" w:type="dxa"/>
        </w:tcPr>
        <w:p w:rsidR="00B73168" w:rsidRDefault="007A5F9D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25541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1500" cy="74295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7A5F9D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683C3C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25541D" w:rsidRDefault="007A5F9D">
          <w:pPr>
            <w:spacing w:before="70" w:line="200" w:lineRule="exact"/>
            <w:jc w:val="right"/>
            <w:rPr>
              <w:b/>
              <w:sz w:val="18"/>
            </w:rPr>
          </w:pPr>
          <w:r w:rsidRPr="0025541D">
            <w:rPr>
              <w:b/>
              <w:sz w:val="18"/>
            </w:rPr>
            <w:t>Abteilung Präsidium und Außenbeziehungen</w:t>
          </w:r>
        </w:p>
        <w:p w:rsidR="005A7ADB" w:rsidRPr="0025541D" w:rsidRDefault="007A5F9D" w:rsidP="005A7ADB">
          <w:pPr>
            <w:spacing w:before="70" w:line="200" w:lineRule="exact"/>
            <w:jc w:val="right"/>
            <w:rPr>
              <w:sz w:val="18"/>
            </w:rPr>
          </w:pPr>
          <w:r w:rsidRPr="0025541D">
            <w:rPr>
              <w:sz w:val="18"/>
            </w:rPr>
            <w:t>Amt für Kabinettsangelegenheiten</w:t>
          </w:r>
        </w:p>
        <w:p w:rsidR="005A7ADB" w:rsidRPr="0025541D" w:rsidRDefault="007A5F9D" w:rsidP="005A7ADB">
          <w:pPr>
            <w:spacing w:before="70" w:line="200" w:lineRule="exact"/>
            <w:jc w:val="right"/>
            <w:rPr>
              <w:sz w:val="18"/>
            </w:rPr>
          </w:pPr>
          <w:r w:rsidRPr="0025541D">
            <w:rPr>
              <w:sz w:val="18"/>
            </w:rPr>
            <w:t>Dienststelle für die Zwei- und Dreisprachigkeitsprüfungen</w:t>
          </w:r>
        </w:p>
        <w:p w:rsidR="00B73168" w:rsidRPr="0025541D" w:rsidRDefault="00683C3C" w:rsidP="005A7ADB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B73168" w:rsidRPr="0025541D" w:rsidRDefault="00683C3C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25541D" w:rsidRDefault="007A5F9D">
          <w:pPr>
            <w:spacing w:before="70" w:line="200" w:lineRule="exact"/>
            <w:rPr>
              <w:b/>
              <w:sz w:val="18"/>
              <w:lang w:val="it-IT"/>
            </w:rPr>
          </w:pPr>
          <w:r w:rsidRPr="0025541D">
            <w:rPr>
              <w:b/>
              <w:sz w:val="18"/>
              <w:lang w:val="it-IT"/>
            </w:rPr>
            <w:t>Ripartizione Presidenza e Relazioni estere</w:t>
          </w:r>
        </w:p>
        <w:p w:rsidR="00B73168" w:rsidRPr="0025541D" w:rsidRDefault="007A5F9D" w:rsidP="005A7ADB">
          <w:pPr>
            <w:spacing w:before="60" w:line="200" w:lineRule="exact"/>
            <w:rPr>
              <w:b/>
              <w:sz w:val="18"/>
              <w:lang w:val="it-IT"/>
            </w:rPr>
          </w:pPr>
          <w:r w:rsidRPr="0025541D">
            <w:rPr>
              <w:sz w:val="18"/>
              <w:lang w:val="it-IT"/>
            </w:rPr>
            <w:t>Ufficio Affari di gabinetto</w:t>
          </w:r>
        </w:p>
        <w:p w:rsidR="00B73168" w:rsidRPr="0025541D" w:rsidRDefault="007A5F9D" w:rsidP="005A7ADB">
          <w:pPr>
            <w:spacing w:before="60" w:line="200" w:lineRule="exact"/>
            <w:rPr>
              <w:b/>
              <w:sz w:val="18"/>
              <w:lang w:val="it-IT"/>
            </w:rPr>
          </w:pPr>
          <w:r w:rsidRPr="0025541D">
            <w:rPr>
              <w:sz w:val="18"/>
              <w:lang w:val="it-IT"/>
            </w:rPr>
            <w:t>Servizio esami di bi- e trilinguismo</w:t>
          </w:r>
        </w:p>
      </w:tc>
    </w:tr>
  </w:tbl>
  <w:p w:rsidR="00B73168" w:rsidRPr="0025541D" w:rsidRDefault="00683C3C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5C2F"/>
    <w:multiLevelType w:val="hybridMultilevel"/>
    <w:tmpl w:val="ADE4928C"/>
    <w:lvl w:ilvl="0" w:tplc="14EC0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5918"/>
    <w:multiLevelType w:val="hybridMultilevel"/>
    <w:tmpl w:val="5BA41D78"/>
    <w:lvl w:ilvl="0" w:tplc="14EC0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1D"/>
    <w:rsid w:val="0025541D"/>
    <w:rsid w:val="0047668E"/>
    <w:rsid w:val="00683C3C"/>
    <w:rsid w:val="007A5F9D"/>
    <w:rsid w:val="007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F5AD90-98F2-44C0-A619-76038B9C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A5F9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  <w:rPr>
      <w:rFonts w:ascii="Arial" w:hAnsi="Arial"/>
    </w:r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rFonts w:ascii="Arial" w:hAnsi="Arial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rFonts w:ascii="Arial" w:hAnsi="Arial"/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rFonts w:ascii="Arial" w:hAnsi="Arial"/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rFonts w:ascii="Arial" w:hAnsi="Arial"/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rFonts w:ascii="Arial" w:hAnsi="Arial"/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rFonts w:ascii="Arial" w:hAnsi="Arial"/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  <w:rPr>
      <w:rFonts w:ascii="Arial" w:hAnsi="Arial"/>
    </w:r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  <w:rPr>
      <w:rFonts w:ascii="Arial" w:hAnsi="Arial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styleId="Testofumetto">
    <w:name w:val="Balloon Text"/>
    <w:basedOn w:val="Normale"/>
    <w:link w:val="TestofumettoCarattere"/>
    <w:rsid w:val="00C27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27249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A5F9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in.Ranzi@provinz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Brief-Lettera-Amt-di-ne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Brief-Lettera-Amt-di-nero.dot</Template>
  <TotalTime>0</TotalTime>
  <Pages>1</Pages>
  <Words>256</Words>
  <Characters>1892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Gecchelin, Tiziana</dc:creator>
  <cp:keywords/>
  <cp:lastModifiedBy>Gecchelin, Tiziana</cp:lastModifiedBy>
  <cp:revision>3</cp:revision>
  <cp:lastPrinted>2007-10-15T17:45:00Z</cp:lastPrinted>
  <dcterms:created xsi:type="dcterms:W3CDTF">2018-08-29T10:26:00Z</dcterms:created>
  <dcterms:modified xsi:type="dcterms:W3CDTF">2018-08-29T10:26:00Z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