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020" w:rsidRPr="00A460AD" w:rsidRDefault="00225020" w:rsidP="00225020">
      <w:pPr>
        <w:pageBreakBefore/>
        <w:jc w:val="both"/>
        <w:rPr>
          <w:rFonts w:ascii="Garamond" w:hAnsi="Garamond" w:cs="Garamond"/>
          <w:b/>
          <w:sz w:val="28"/>
          <w:szCs w:val="28"/>
          <w:lang w:val="de-DE"/>
        </w:rPr>
      </w:pPr>
      <w:r w:rsidRPr="0046756E">
        <w:rPr>
          <w:rFonts w:ascii="Garamond" w:hAnsi="Garamond" w:cs="Garamond"/>
          <w:b/>
          <w:sz w:val="36"/>
          <w:szCs w:val="36"/>
          <w:lang w:val="de-DE"/>
        </w:rPr>
        <w:t xml:space="preserve">ANLAGE B Erklärung zu Desinfektionsmitteln, </w:t>
      </w:r>
      <w:r>
        <w:rPr>
          <w:rFonts w:ascii="Garamond" w:hAnsi="Garamond" w:cs="Garamond"/>
          <w:b/>
          <w:sz w:val="36"/>
          <w:szCs w:val="36"/>
          <w:lang w:val="de-DE"/>
        </w:rPr>
        <w:t>hoch konzentriert</w:t>
      </w:r>
      <w:r w:rsidRPr="0046756E">
        <w:rPr>
          <w:rFonts w:ascii="Garamond" w:hAnsi="Garamond" w:cs="Garamond"/>
          <w:b/>
          <w:sz w:val="36"/>
          <w:szCs w:val="36"/>
          <w:lang w:val="de-DE"/>
        </w:rPr>
        <w:t>en Allzweckreinigern, Sanitär- und Fensterreinigern und Reinigungsmittel für besondere Anwendungen (</w:t>
      </w:r>
      <w:r w:rsidRPr="0046756E">
        <w:rPr>
          <w:rFonts w:ascii="Garamond" w:hAnsi="Garamond" w:cs="Garamond"/>
          <w:b/>
          <w:lang w:val="de-DE"/>
        </w:rPr>
        <w:t>z. B. Fleckentferner, Tintenentferner, Wachsentferner...)</w:t>
      </w:r>
    </w:p>
    <w:p w:rsidR="00225020" w:rsidRPr="00A460AD" w:rsidRDefault="00225020" w:rsidP="00225020">
      <w:pPr>
        <w:jc w:val="both"/>
        <w:rPr>
          <w:rFonts w:ascii="Garamond" w:hAnsi="Garamond" w:cs="Garamond"/>
          <w:lang w:val="de-DE"/>
        </w:rPr>
      </w:pPr>
    </w:p>
    <w:p w:rsidR="00225020" w:rsidRPr="00A460AD" w:rsidRDefault="00225020" w:rsidP="00225020">
      <w:pPr>
        <w:jc w:val="both"/>
        <w:rPr>
          <w:rFonts w:ascii="Garamond" w:hAnsi="Garamond" w:cs="Garamond"/>
          <w:lang w:val="de-DE"/>
        </w:rPr>
      </w:pPr>
      <w:r w:rsidRPr="0046756E">
        <w:rPr>
          <w:rFonts w:ascii="Garamond" w:hAnsi="Garamond" w:cs="Garamond"/>
          <w:lang w:val="de-DE"/>
        </w:rPr>
        <w:t xml:space="preserve">Der gesetzliche Vertreter des Bieters muss für jedes </w:t>
      </w:r>
      <w:r>
        <w:rPr>
          <w:rFonts w:ascii="Garamond" w:hAnsi="Garamond" w:cs="Garamond"/>
          <w:lang w:val="de-DE"/>
        </w:rPr>
        <w:t>hoch konzentriert</w:t>
      </w:r>
      <w:r w:rsidRPr="0046756E">
        <w:rPr>
          <w:rFonts w:ascii="Garamond" w:hAnsi="Garamond" w:cs="Garamond"/>
          <w:lang w:val="de-DE"/>
        </w:rPr>
        <w:t xml:space="preserve">e Produkt, Desinfektionsmittel oder Reinigungsmittel für besondere Anwendungen, das er sich für die regelmäßige und außerordentliche Reinigung zu verwenden verpflichtet, auf der Grundlage der von den Herstellern mitzuteilenden oder in den </w:t>
      </w:r>
      <w:r>
        <w:rPr>
          <w:rFonts w:ascii="Garamond" w:hAnsi="Garamond" w:cs="Garamond"/>
          <w:lang w:val="de-DE"/>
        </w:rPr>
        <w:t>Kennzeichnungen</w:t>
      </w:r>
      <w:r w:rsidRPr="0046756E">
        <w:rPr>
          <w:rFonts w:ascii="Garamond" w:hAnsi="Garamond" w:cs="Garamond"/>
          <w:lang w:val="de-DE"/>
        </w:rPr>
        <w:t>, den technischen oder Sicherheitsdatenblättern der Produkte selbst angeführten Daten die folgende Erklärung beifügen.</w:t>
      </w:r>
      <w:r w:rsidRPr="00A460AD">
        <w:rPr>
          <w:rFonts w:ascii="Garamond" w:hAnsi="Garamond" w:cs="Garamond"/>
          <w:lang w:val="de-DE"/>
        </w:rPr>
        <w:t xml:space="preserve"> </w:t>
      </w:r>
    </w:p>
    <w:p w:rsidR="00225020" w:rsidRPr="00A460AD" w:rsidRDefault="00225020" w:rsidP="00225020">
      <w:pPr>
        <w:jc w:val="both"/>
        <w:rPr>
          <w:rFonts w:ascii="Garamond" w:hAnsi="Garamond" w:cs="Garamond"/>
          <w:lang w:val="de-DE"/>
        </w:rPr>
      </w:pPr>
      <w:r w:rsidRPr="0046756E">
        <w:rPr>
          <w:rFonts w:ascii="Garamond" w:hAnsi="Garamond" w:cs="Garamond"/>
          <w:lang w:val="de-DE"/>
        </w:rPr>
        <w:t xml:space="preserve">Der vorläufige Zuschlagsempfänger muss die </w:t>
      </w:r>
      <w:r>
        <w:rPr>
          <w:rFonts w:ascii="Garamond" w:hAnsi="Garamond" w:cs="Garamond"/>
          <w:lang w:val="de-DE"/>
        </w:rPr>
        <w:t>Kennzeichnungen</w:t>
      </w:r>
      <w:r w:rsidRPr="0046756E">
        <w:rPr>
          <w:rFonts w:ascii="Garamond" w:hAnsi="Garamond" w:cs="Garamond"/>
          <w:lang w:val="de-DE"/>
        </w:rPr>
        <w:t>, technischen und/oder Sicherheitsdatenblätter der Produkte und die anderen Belege vorlegen, anhand derer er die Erklärung gemäß Anlage B ausgefüllt hat. Die</w:t>
      </w:r>
      <w:r w:rsidRPr="00954F47">
        <w:rPr>
          <w:rFonts w:ascii="Garamond" w:hAnsi="Garamond" w:cs="Garamond"/>
          <w:lang w:val="de-DE"/>
        </w:rPr>
        <w:t xml:space="preserve"> Vergabestelle kann vom vorläufigen Zuschlagsempfänger für eines oder mehrere dieser Produkte die Vorlage eines Prüfberichts eines nach ISO 17025 ermächtigten Labors verlangen, das die Übereinstimmung mit den Mindestumweltkriterien gewährleistet (technische Spezifikationen gemäß Punkt 6.2 dieses Dokuments).</w:t>
      </w:r>
      <w:r w:rsidRPr="00A460AD">
        <w:rPr>
          <w:rFonts w:ascii="Garamond" w:hAnsi="Garamond" w:cs="Garamond"/>
          <w:lang w:val="de-DE"/>
        </w:rPr>
        <w:t xml:space="preserve">  </w:t>
      </w:r>
    </w:p>
    <w:p w:rsidR="00225020" w:rsidRPr="00A460AD" w:rsidRDefault="00225020" w:rsidP="00225020">
      <w:pPr>
        <w:jc w:val="both"/>
        <w:rPr>
          <w:rFonts w:ascii="Garamond" w:hAnsi="Garamond" w:cs="Garamond"/>
          <w:lang w:val="de-DE"/>
        </w:rPr>
      </w:pPr>
    </w:p>
    <w:p w:rsidR="00225020" w:rsidRDefault="00225020" w:rsidP="00225020">
      <w:pPr>
        <w:jc w:val="both"/>
        <w:rPr>
          <w:rFonts w:ascii="Garamond" w:hAnsi="Garamond" w:cs="Garamond"/>
        </w:rPr>
      </w:pPr>
      <w:r w:rsidRPr="00954F47">
        <w:rPr>
          <w:rFonts w:ascii="Garamond" w:hAnsi="Garamond" w:cs="Garamond"/>
          <w:lang w:val="de-DE"/>
        </w:rPr>
        <w:t>Liste der Reinigungsmittel:</w:t>
      </w:r>
      <w:r>
        <w:rPr>
          <w:rFonts w:ascii="Garamond" w:hAnsi="Garamond" w:cs="Garamond"/>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1894"/>
        <w:gridCol w:w="2459"/>
        <w:gridCol w:w="2281"/>
        <w:gridCol w:w="3162"/>
        <w:gridCol w:w="68"/>
        <w:gridCol w:w="10"/>
      </w:tblGrid>
      <w:tr w:rsidR="00225020" w:rsidRPr="00A460AD" w:rsidTr="00B10DBA">
        <w:trPr>
          <w:gridAfter w:val="1"/>
          <w:wAfter w:w="10" w:type="dxa"/>
        </w:trPr>
        <w:tc>
          <w:tcPr>
            <w:tcW w:w="1894" w:type="dxa"/>
            <w:tcBorders>
              <w:top w:val="single" w:sz="4" w:space="0" w:color="000000"/>
              <w:left w:val="single" w:sz="4" w:space="0" w:color="000000"/>
              <w:bottom w:val="single" w:sz="4" w:space="0" w:color="000000"/>
            </w:tcBorders>
            <w:shd w:val="clear" w:color="auto" w:fill="auto"/>
          </w:tcPr>
          <w:p w:rsidR="00225020" w:rsidRDefault="00225020" w:rsidP="00B10DBA">
            <w:pPr>
              <w:snapToGrid w:val="0"/>
              <w:jc w:val="both"/>
              <w:rPr>
                <w:rFonts w:ascii="Garamond" w:hAnsi="Garamond" w:cs="Garamond"/>
                <w:b/>
              </w:rPr>
            </w:pPr>
            <w:r w:rsidRPr="00954F47">
              <w:rPr>
                <w:rFonts w:ascii="Garamond" w:hAnsi="Garamond" w:cs="Garamond"/>
                <w:b/>
                <w:lang w:val="de-DE"/>
              </w:rPr>
              <w:t>MARKE</w:t>
            </w:r>
          </w:p>
        </w:tc>
        <w:tc>
          <w:tcPr>
            <w:tcW w:w="2459" w:type="dxa"/>
            <w:tcBorders>
              <w:top w:val="single" w:sz="4" w:space="0" w:color="000000"/>
              <w:left w:val="single" w:sz="4" w:space="0" w:color="000000"/>
              <w:bottom w:val="single" w:sz="4" w:space="0" w:color="000000"/>
            </w:tcBorders>
            <w:shd w:val="clear" w:color="auto" w:fill="auto"/>
          </w:tcPr>
          <w:p w:rsidR="00225020" w:rsidRDefault="00225020" w:rsidP="00B10DBA">
            <w:pPr>
              <w:snapToGrid w:val="0"/>
              <w:jc w:val="both"/>
              <w:rPr>
                <w:rFonts w:ascii="Garamond" w:hAnsi="Garamond" w:cs="Garamond"/>
                <w:b/>
              </w:rPr>
            </w:pPr>
            <w:r w:rsidRPr="00954F47">
              <w:rPr>
                <w:rFonts w:ascii="Garamond" w:hAnsi="Garamond" w:cs="Garamond"/>
                <w:b/>
                <w:lang w:val="de-DE"/>
              </w:rPr>
              <w:t>HANDELSBEZEICHNUNG</w:t>
            </w:r>
          </w:p>
        </w:tc>
        <w:tc>
          <w:tcPr>
            <w:tcW w:w="2281" w:type="dxa"/>
            <w:tcBorders>
              <w:top w:val="single" w:sz="4" w:space="0" w:color="000000"/>
              <w:left w:val="single" w:sz="4" w:space="0" w:color="000000"/>
              <w:bottom w:val="single" w:sz="4" w:space="0" w:color="000000"/>
            </w:tcBorders>
            <w:shd w:val="clear" w:color="auto" w:fill="auto"/>
          </w:tcPr>
          <w:p w:rsidR="00225020" w:rsidRPr="00A460AD" w:rsidRDefault="00225020" w:rsidP="00B10DBA">
            <w:pPr>
              <w:snapToGrid w:val="0"/>
              <w:jc w:val="both"/>
              <w:rPr>
                <w:rFonts w:ascii="Garamond" w:hAnsi="Garamond" w:cs="Garamond"/>
                <w:b/>
                <w:lang w:val="de-DE"/>
              </w:rPr>
            </w:pPr>
            <w:r w:rsidRPr="00954F47">
              <w:rPr>
                <w:rFonts w:ascii="Garamond" w:hAnsi="Garamond" w:cs="Garamond"/>
                <w:b/>
                <w:lang w:val="de-DE"/>
              </w:rPr>
              <w:t>KATEGORIE (</w:t>
            </w:r>
            <w:r>
              <w:rPr>
                <w:rFonts w:ascii="Garamond" w:hAnsi="Garamond" w:cs="Garamond"/>
                <w:b/>
                <w:lang w:val="de-DE"/>
              </w:rPr>
              <w:t>hoch konzentriert</w:t>
            </w:r>
            <w:r w:rsidRPr="00954F47">
              <w:rPr>
                <w:rFonts w:ascii="Garamond" w:hAnsi="Garamond" w:cs="Garamond"/>
                <w:b/>
                <w:lang w:val="de-DE"/>
              </w:rPr>
              <w:t>es Reinigungsmittel, „besondere Anwendungen“, Verwendungsfunktion angeben)</w:t>
            </w:r>
          </w:p>
        </w:tc>
        <w:tc>
          <w:tcPr>
            <w:tcW w:w="3162" w:type="dxa"/>
            <w:tcBorders>
              <w:top w:val="single" w:sz="4" w:space="0" w:color="000000"/>
              <w:left w:val="single" w:sz="4" w:space="0" w:color="000000"/>
              <w:bottom w:val="single" w:sz="4" w:space="0" w:color="000000"/>
            </w:tcBorders>
            <w:shd w:val="clear" w:color="auto" w:fill="auto"/>
          </w:tcPr>
          <w:p w:rsidR="00225020" w:rsidRPr="00A460AD" w:rsidRDefault="00225020" w:rsidP="00B10DBA">
            <w:pPr>
              <w:snapToGrid w:val="0"/>
              <w:jc w:val="both"/>
              <w:rPr>
                <w:rFonts w:ascii="Garamond" w:hAnsi="Garamond" w:cs="Garamond"/>
                <w:b/>
                <w:lang w:val="de-DE"/>
              </w:rPr>
            </w:pPr>
            <w:r w:rsidRPr="00954F47">
              <w:rPr>
                <w:rFonts w:ascii="Garamond" w:hAnsi="Garamond" w:cs="Garamond"/>
                <w:b/>
                <w:lang w:val="de-DE"/>
              </w:rPr>
              <w:t>Desinfektionsmittel:</w:t>
            </w:r>
            <w:r w:rsidRPr="00A460AD">
              <w:rPr>
                <w:rFonts w:ascii="Garamond" w:hAnsi="Garamond" w:cs="Garamond"/>
                <w:b/>
                <w:lang w:val="de-DE"/>
              </w:rPr>
              <w:t xml:space="preserve"> </w:t>
            </w:r>
            <w:r w:rsidRPr="00954F47">
              <w:rPr>
                <w:rFonts w:ascii="Garamond" w:hAnsi="Garamond" w:cs="Garamond"/>
                <w:b/>
                <w:lang w:val="de-DE"/>
              </w:rPr>
              <w:t xml:space="preserve">Bitte die Nummer der Registrierung/Zulassung des Gesundheitsministeriums angeben; </w:t>
            </w:r>
          </w:p>
          <w:p w:rsidR="00225020" w:rsidRPr="00A460AD" w:rsidRDefault="00225020" w:rsidP="00B10DBA">
            <w:pPr>
              <w:jc w:val="both"/>
              <w:rPr>
                <w:rFonts w:ascii="Garamond" w:hAnsi="Garamond" w:cs="Garamond"/>
                <w:b/>
                <w:lang w:val="de-DE"/>
              </w:rPr>
            </w:pPr>
            <w:r w:rsidRPr="00954F47">
              <w:rPr>
                <w:rFonts w:ascii="Garamond" w:hAnsi="Garamond" w:cs="Garamond"/>
                <w:b/>
                <w:lang w:val="de-DE"/>
              </w:rPr>
              <w:t>„Hochkonzentriere“ Produkte:</w:t>
            </w:r>
            <w:r w:rsidRPr="00A460AD">
              <w:rPr>
                <w:rFonts w:ascii="Garamond" w:hAnsi="Garamond" w:cs="Garamond"/>
                <w:b/>
                <w:lang w:val="de-DE"/>
              </w:rPr>
              <w:t xml:space="preserve"> </w:t>
            </w:r>
            <w:r w:rsidRPr="00954F47">
              <w:rPr>
                <w:rFonts w:ascii="Garamond" w:hAnsi="Garamond" w:cs="Garamond"/>
                <w:b/>
                <w:lang w:val="de-DE"/>
              </w:rPr>
              <w:t>Bitte den Wirkstoffanteil angeben</w:t>
            </w:r>
            <w:r w:rsidRPr="00A460AD">
              <w:rPr>
                <w:rFonts w:ascii="Garamond" w:hAnsi="Garamond" w:cs="Garamond"/>
                <w:b/>
                <w:lang w:val="de-DE"/>
              </w:rPr>
              <w:t xml:space="preserve"> </w:t>
            </w:r>
          </w:p>
        </w:tc>
        <w:tc>
          <w:tcPr>
            <w:tcW w:w="68" w:type="dxa"/>
            <w:tcBorders>
              <w:left w:val="single" w:sz="4" w:space="0" w:color="000000"/>
            </w:tcBorders>
            <w:shd w:val="clear" w:color="auto" w:fill="auto"/>
          </w:tcPr>
          <w:p w:rsidR="00225020" w:rsidRPr="00A460AD" w:rsidRDefault="00225020" w:rsidP="00B10DBA">
            <w:pPr>
              <w:snapToGrid w:val="0"/>
              <w:rPr>
                <w:rFonts w:ascii="Garamond" w:hAnsi="Garamond" w:cs="Garamond"/>
                <w:lang w:val="de-DE"/>
              </w:rPr>
            </w:pPr>
          </w:p>
        </w:tc>
      </w:tr>
      <w:tr w:rsidR="00225020" w:rsidRPr="00A460AD" w:rsidTr="00B10DBA">
        <w:trPr>
          <w:gridAfter w:val="1"/>
          <w:wAfter w:w="10" w:type="dxa"/>
        </w:trPr>
        <w:tc>
          <w:tcPr>
            <w:tcW w:w="1894" w:type="dxa"/>
            <w:tcBorders>
              <w:top w:val="single" w:sz="4" w:space="0" w:color="000000"/>
              <w:left w:val="single" w:sz="4" w:space="0" w:color="000000"/>
              <w:bottom w:val="single" w:sz="4" w:space="0" w:color="000000"/>
            </w:tcBorders>
            <w:shd w:val="clear" w:color="auto" w:fill="auto"/>
          </w:tcPr>
          <w:p w:rsidR="00225020" w:rsidRPr="00A460AD" w:rsidRDefault="00E92363" w:rsidP="00B10DBA">
            <w:pPr>
              <w:snapToGrid w:val="0"/>
              <w:jc w:val="both"/>
              <w:rPr>
                <w:rFonts w:ascii="Garamond" w:hAnsi="Garamond" w:cs="Garamond"/>
                <w:lang w:val="de-DE"/>
              </w:rPr>
            </w:pPr>
            <w:r>
              <w:rPr>
                <w:b/>
                <w:color w:val="FF0000"/>
                <w:lang w:val="de-DE"/>
              </w:rPr>
              <w:fldChar w:fldCharType="begin">
                <w:ffData>
                  <w:name w:val="Testo70"/>
                  <w:enabled/>
                  <w:calcOnExit w:val="0"/>
                  <w:textInput/>
                </w:ffData>
              </w:fldChar>
            </w:r>
            <w:r>
              <w:rPr>
                <w:b/>
                <w:color w:val="FF0000"/>
                <w:lang w:val="de-DE"/>
              </w:rPr>
              <w:instrText xml:space="preserve"> FORMTEXT </w:instrText>
            </w:r>
            <w:r>
              <w:rPr>
                <w:b/>
                <w:color w:val="FF0000"/>
                <w:lang w:val="de-DE"/>
              </w:rPr>
            </w:r>
            <w:r>
              <w:rPr>
                <w:b/>
                <w:color w:val="FF0000"/>
                <w:lang w:val="de-DE"/>
              </w:rPr>
              <w:fldChar w:fldCharType="separate"/>
            </w:r>
            <w:bookmarkStart w:id="0" w:name="_GoBack"/>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t> </w:t>
            </w:r>
            <w:bookmarkEnd w:id="0"/>
            <w:r>
              <w:rPr>
                <w:b/>
                <w:color w:val="FF0000"/>
                <w:lang w:val="de-DE"/>
              </w:rPr>
              <w:fldChar w:fldCharType="end"/>
            </w:r>
          </w:p>
          <w:p w:rsidR="00225020" w:rsidRPr="00A460AD" w:rsidRDefault="00225020" w:rsidP="00B10DBA">
            <w:pPr>
              <w:jc w:val="both"/>
              <w:rPr>
                <w:rFonts w:ascii="Garamond" w:hAnsi="Garamond" w:cs="Garamond"/>
                <w:lang w:val="de-DE"/>
              </w:rPr>
            </w:pPr>
          </w:p>
        </w:tc>
        <w:tc>
          <w:tcPr>
            <w:tcW w:w="2459" w:type="dxa"/>
            <w:tcBorders>
              <w:top w:val="single" w:sz="4" w:space="0" w:color="000000"/>
              <w:left w:val="single" w:sz="4" w:space="0" w:color="000000"/>
              <w:bottom w:val="single" w:sz="4" w:space="0" w:color="000000"/>
            </w:tcBorders>
            <w:shd w:val="clear" w:color="auto" w:fill="auto"/>
          </w:tcPr>
          <w:p w:rsidR="00225020" w:rsidRPr="00A460AD" w:rsidRDefault="00E92363" w:rsidP="00B10DBA">
            <w:pPr>
              <w:snapToGrid w:val="0"/>
              <w:jc w:val="both"/>
              <w:rPr>
                <w:rFonts w:ascii="Garamond" w:hAnsi="Garamond" w:cs="Garamond"/>
                <w:lang w:val="de-DE"/>
              </w:rPr>
            </w:pPr>
            <w:r>
              <w:rPr>
                <w:b/>
                <w:color w:val="FF0000"/>
                <w:lang w:val="de-DE"/>
              </w:rPr>
              <w:fldChar w:fldCharType="begin">
                <w:ffData>
                  <w:name w:val="Testo70"/>
                  <w:enabled/>
                  <w:calcOnExit w:val="0"/>
                  <w:textInput/>
                </w:ffData>
              </w:fldChar>
            </w:r>
            <w:r>
              <w:rPr>
                <w:b/>
                <w:color w:val="FF0000"/>
                <w:lang w:val="de-DE"/>
              </w:rPr>
              <w:instrText xml:space="preserve"> FORMTEXT </w:instrText>
            </w:r>
            <w:r>
              <w:rPr>
                <w:b/>
                <w:color w:val="FF0000"/>
                <w:lang w:val="de-DE"/>
              </w:rPr>
            </w:r>
            <w:r>
              <w:rPr>
                <w:b/>
                <w:color w:val="FF0000"/>
                <w:lang w:val="de-DE"/>
              </w:rPr>
              <w:fldChar w:fldCharType="separate"/>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fldChar w:fldCharType="end"/>
            </w:r>
          </w:p>
          <w:p w:rsidR="00225020" w:rsidRPr="00A460AD" w:rsidRDefault="00225020" w:rsidP="00B10DBA">
            <w:pPr>
              <w:jc w:val="both"/>
              <w:rPr>
                <w:rFonts w:ascii="Garamond" w:hAnsi="Garamond" w:cs="Garamond"/>
                <w:lang w:val="de-DE"/>
              </w:rPr>
            </w:pPr>
          </w:p>
        </w:tc>
        <w:tc>
          <w:tcPr>
            <w:tcW w:w="2281" w:type="dxa"/>
            <w:tcBorders>
              <w:top w:val="single" w:sz="4" w:space="0" w:color="000000"/>
              <w:left w:val="single" w:sz="4" w:space="0" w:color="000000"/>
              <w:bottom w:val="single" w:sz="4" w:space="0" w:color="000000"/>
            </w:tcBorders>
            <w:shd w:val="clear" w:color="auto" w:fill="auto"/>
          </w:tcPr>
          <w:p w:rsidR="00225020" w:rsidRPr="00A460AD" w:rsidRDefault="00E92363" w:rsidP="00B10DBA">
            <w:pPr>
              <w:snapToGrid w:val="0"/>
              <w:jc w:val="both"/>
              <w:rPr>
                <w:rFonts w:ascii="Garamond" w:hAnsi="Garamond" w:cs="Garamond"/>
                <w:lang w:val="de-DE"/>
              </w:rPr>
            </w:pPr>
            <w:r>
              <w:rPr>
                <w:b/>
                <w:color w:val="FF0000"/>
                <w:lang w:val="de-DE"/>
              </w:rPr>
              <w:fldChar w:fldCharType="begin">
                <w:ffData>
                  <w:name w:val="Testo70"/>
                  <w:enabled/>
                  <w:calcOnExit w:val="0"/>
                  <w:textInput/>
                </w:ffData>
              </w:fldChar>
            </w:r>
            <w:r>
              <w:rPr>
                <w:b/>
                <w:color w:val="FF0000"/>
                <w:lang w:val="de-DE"/>
              </w:rPr>
              <w:instrText xml:space="preserve"> FORMTEXT </w:instrText>
            </w:r>
            <w:r>
              <w:rPr>
                <w:b/>
                <w:color w:val="FF0000"/>
                <w:lang w:val="de-DE"/>
              </w:rPr>
            </w:r>
            <w:r>
              <w:rPr>
                <w:b/>
                <w:color w:val="FF0000"/>
                <w:lang w:val="de-DE"/>
              </w:rPr>
              <w:fldChar w:fldCharType="separate"/>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fldChar w:fldCharType="end"/>
            </w:r>
          </w:p>
          <w:p w:rsidR="00225020" w:rsidRPr="00A460AD" w:rsidRDefault="00225020" w:rsidP="00B10DBA">
            <w:pPr>
              <w:jc w:val="both"/>
              <w:rPr>
                <w:rFonts w:ascii="Garamond" w:hAnsi="Garamond" w:cs="Garamond"/>
                <w:lang w:val="de-DE"/>
              </w:rPr>
            </w:pPr>
          </w:p>
        </w:tc>
        <w:tc>
          <w:tcPr>
            <w:tcW w:w="3162" w:type="dxa"/>
            <w:tcBorders>
              <w:top w:val="single" w:sz="4" w:space="0" w:color="000000"/>
              <w:left w:val="single" w:sz="4" w:space="0" w:color="000000"/>
              <w:bottom w:val="single" w:sz="4" w:space="0" w:color="000000"/>
            </w:tcBorders>
            <w:shd w:val="clear" w:color="auto" w:fill="auto"/>
          </w:tcPr>
          <w:p w:rsidR="00225020" w:rsidRPr="00A460AD" w:rsidRDefault="00E92363" w:rsidP="00B10DBA">
            <w:pPr>
              <w:snapToGrid w:val="0"/>
              <w:jc w:val="both"/>
              <w:rPr>
                <w:rFonts w:ascii="Garamond" w:hAnsi="Garamond" w:cs="Garamond"/>
                <w:lang w:val="de-DE"/>
              </w:rPr>
            </w:pPr>
            <w:r>
              <w:rPr>
                <w:b/>
                <w:color w:val="FF0000"/>
                <w:lang w:val="de-DE"/>
              </w:rPr>
              <w:fldChar w:fldCharType="begin">
                <w:ffData>
                  <w:name w:val="Testo70"/>
                  <w:enabled/>
                  <w:calcOnExit w:val="0"/>
                  <w:textInput/>
                </w:ffData>
              </w:fldChar>
            </w:r>
            <w:r>
              <w:rPr>
                <w:b/>
                <w:color w:val="FF0000"/>
                <w:lang w:val="de-DE"/>
              </w:rPr>
              <w:instrText xml:space="preserve"> FORMTEXT </w:instrText>
            </w:r>
            <w:r>
              <w:rPr>
                <w:b/>
                <w:color w:val="FF0000"/>
                <w:lang w:val="de-DE"/>
              </w:rPr>
            </w:r>
            <w:r>
              <w:rPr>
                <w:b/>
                <w:color w:val="FF0000"/>
                <w:lang w:val="de-DE"/>
              </w:rPr>
              <w:fldChar w:fldCharType="separate"/>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fldChar w:fldCharType="end"/>
            </w:r>
          </w:p>
          <w:p w:rsidR="00225020" w:rsidRPr="00A460AD" w:rsidRDefault="00225020" w:rsidP="00B10DBA">
            <w:pPr>
              <w:jc w:val="both"/>
              <w:rPr>
                <w:rFonts w:ascii="Garamond" w:hAnsi="Garamond" w:cs="Garamond"/>
                <w:lang w:val="de-DE"/>
              </w:rPr>
            </w:pPr>
          </w:p>
        </w:tc>
        <w:tc>
          <w:tcPr>
            <w:tcW w:w="68" w:type="dxa"/>
            <w:tcBorders>
              <w:left w:val="single" w:sz="4" w:space="0" w:color="000000"/>
            </w:tcBorders>
            <w:shd w:val="clear" w:color="auto" w:fill="auto"/>
          </w:tcPr>
          <w:p w:rsidR="00225020" w:rsidRPr="00A460AD" w:rsidRDefault="00225020" w:rsidP="00B10DBA">
            <w:pPr>
              <w:snapToGrid w:val="0"/>
              <w:rPr>
                <w:rFonts w:ascii="Garamond" w:hAnsi="Garamond" w:cs="Garamond"/>
                <w:lang w:val="de-DE"/>
              </w:rPr>
            </w:pPr>
          </w:p>
        </w:tc>
      </w:tr>
      <w:tr w:rsidR="00225020" w:rsidRPr="00A460AD"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Pr="00A460AD" w:rsidRDefault="00225020" w:rsidP="00B10DBA">
            <w:pPr>
              <w:snapToGrid w:val="0"/>
              <w:rPr>
                <w:rFonts w:ascii="Garamond" w:hAnsi="Garamond" w:cs="Garamond"/>
                <w:b/>
                <w:lang w:val="de-DE"/>
              </w:rPr>
            </w:pPr>
            <w:r w:rsidRPr="00954F47">
              <w:rPr>
                <w:rFonts w:ascii="Garamond" w:hAnsi="Garamond" w:cs="Garamond"/>
                <w:b/>
                <w:lang w:val="de-DE"/>
              </w:rPr>
              <w:t>Es wird erklärt, dass folgende Stoffe oder Inhaltsstoffe* nicht im Produkt enthalten sind:</w:t>
            </w:r>
          </w:p>
        </w:tc>
      </w:tr>
      <w:tr w:rsidR="00225020" w:rsidRPr="00A460AD"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Pr="00A460AD" w:rsidRDefault="00225020" w:rsidP="00B10DBA">
            <w:pPr>
              <w:snapToGrid w:val="0"/>
              <w:jc w:val="both"/>
              <w:rPr>
                <w:rFonts w:ascii="Garamond" w:hAnsi="Garamond" w:cs="Garamond"/>
                <w:lang w:val="de-DE"/>
              </w:rPr>
            </w:pPr>
            <w:proofErr w:type="spellStart"/>
            <w:r w:rsidRPr="00954F47">
              <w:rPr>
                <w:rFonts w:ascii="Garamond" w:hAnsi="Garamond" w:cs="Garamond"/>
                <w:lang w:val="de-DE"/>
              </w:rPr>
              <w:t>Alkylphenolethoxylate</w:t>
            </w:r>
            <w:proofErr w:type="spellEnd"/>
            <w:r w:rsidRPr="00954F47">
              <w:rPr>
                <w:rFonts w:ascii="Garamond" w:hAnsi="Garamond" w:cs="Garamond"/>
                <w:lang w:val="de-DE"/>
              </w:rPr>
              <w:t xml:space="preserve"> (APEO) und Derivate daraus</w:t>
            </w:r>
          </w:p>
        </w:tc>
      </w:tr>
      <w:tr w:rsidR="00225020" w:rsidRPr="00A460AD"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Pr="00A460AD" w:rsidRDefault="00225020" w:rsidP="00B10DBA">
            <w:pPr>
              <w:snapToGrid w:val="0"/>
              <w:jc w:val="both"/>
              <w:rPr>
                <w:rFonts w:ascii="Garamond" w:hAnsi="Garamond" w:cs="Garamond"/>
                <w:lang w:val="de-DE"/>
              </w:rPr>
            </w:pPr>
            <w:r w:rsidRPr="00954F47">
              <w:rPr>
                <w:rFonts w:ascii="Garamond" w:hAnsi="Garamond" w:cs="Garamond"/>
                <w:lang w:val="de-DE"/>
              </w:rPr>
              <w:t>EDTA (</w:t>
            </w:r>
            <w:proofErr w:type="spellStart"/>
            <w:r w:rsidRPr="00954F47">
              <w:rPr>
                <w:rFonts w:ascii="Garamond" w:hAnsi="Garamond" w:cs="Garamond"/>
                <w:lang w:val="de-DE"/>
              </w:rPr>
              <w:t>Ethylendiamintetraessigsäure</w:t>
            </w:r>
            <w:proofErr w:type="spellEnd"/>
            <w:r w:rsidRPr="00954F47">
              <w:rPr>
                <w:rFonts w:ascii="Garamond" w:hAnsi="Garamond" w:cs="Garamond"/>
                <w:lang w:val="de-DE"/>
              </w:rPr>
              <w:t>) und ihre Salze</w:t>
            </w:r>
            <w:r w:rsidRPr="00A460AD">
              <w:rPr>
                <w:rFonts w:ascii="Garamond" w:hAnsi="Garamond" w:cs="Garamond"/>
                <w:lang w:val="de-DE"/>
              </w:rPr>
              <w:t xml:space="preserve"> </w:t>
            </w:r>
            <w:r w:rsidRPr="00954F47">
              <w:rPr>
                <w:rFonts w:ascii="Garamond" w:hAnsi="Garamond" w:cs="Garamond"/>
                <w:lang w:val="de-DE"/>
              </w:rPr>
              <w:t>Grenzwert 3%</w:t>
            </w:r>
          </w:p>
        </w:tc>
      </w:tr>
      <w:tr w:rsidR="00225020"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Default="00225020" w:rsidP="00B10DBA">
            <w:pPr>
              <w:snapToGrid w:val="0"/>
              <w:rPr>
                <w:rFonts w:ascii="Garamond" w:hAnsi="Garamond" w:cs="Garamond"/>
              </w:rPr>
            </w:pPr>
            <w:r w:rsidRPr="00954F47">
              <w:rPr>
                <w:rFonts w:ascii="Garamond" w:hAnsi="Garamond" w:cs="Garamond"/>
                <w:lang w:val="de-DE"/>
              </w:rPr>
              <w:t>NTA (</w:t>
            </w:r>
            <w:proofErr w:type="spellStart"/>
            <w:r w:rsidRPr="00954F47">
              <w:rPr>
                <w:rFonts w:ascii="Garamond" w:hAnsi="Garamond" w:cs="Garamond"/>
                <w:lang w:val="de-DE"/>
              </w:rPr>
              <w:t>Nitrilotria</w:t>
            </w:r>
            <w:r>
              <w:rPr>
                <w:rFonts w:ascii="Garamond" w:hAnsi="Garamond" w:cs="Garamond"/>
                <w:lang w:val="de-DE"/>
              </w:rPr>
              <w:t>c</w:t>
            </w:r>
            <w:r w:rsidRPr="00954F47">
              <w:rPr>
                <w:rFonts w:ascii="Garamond" w:hAnsi="Garamond" w:cs="Garamond"/>
                <w:lang w:val="de-DE"/>
              </w:rPr>
              <w:t>etat</w:t>
            </w:r>
            <w:proofErr w:type="spellEnd"/>
            <w:r w:rsidRPr="00954F47">
              <w:rPr>
                <w:rFonts w:ascii="Garamond" w:hAnsi="Garamond" w:cs="Garamond"/>
                <w:lang w:val="de-DE"/>
              </w:rPr>
              <w:t>)</w:t>
            </w:r>
            <w:r>
              <w:rPr>
                <w:rFonts w:ascii="Garamond" w:hAnsi="Garamond" w:cs="Garamond"/>
                <w:lang w:val="de-DE"/>
              </w:rPr>
              <w:t>:</w:t>
            </w:r>
            <w:r>
              <w:rPr>
                <w:rFonts w:ascii="Garamond" w:hAnsi="Garamond" w:cs="Garamond"/>
              </w:rPr>
              <w:t xml:space="preserve"> </w:t>
            </w:r>
            <w:r w:rsidRPr="00954F47">
              <w:rPr>
                <w:rFonts w:ascii="Garamond" w:hAnsi="Garamond" w:cs="Garamond"/>
                <w:lang w:val="de-DE"/>
              </w:rPr>
              <w:t>Grenzwert 3%</w:t>
            </w:r>
          </w:p>
        </w:tc>
      </w:tr>
      <w:tr w:rsidR="00225020"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Default="00225020" w:rsidP="00B10DBA">
            <w:pPr>
              <w:snapToGrid w:val="0"/>
              <w:jc w:val="both"/>
              <w:rPr>
                <w:rFonts w:ascii="Garamond" w:hAnsi="Garamond" w:cs="Garamond"/>
              </w:rPr>
            </w:pPr>
            <w:proofErr w:type="spellStart"/>
            <w:r w:rsidRPr="00A460AD">
              <w:rPr>
                <w:rFonts w:ascii="Garamond" w:hAnsi="Garamond" w:cs="Garamond"/>
              </w:rPr>
              <w:t>Nitromoschus</w:t>
            </w:r>
            <w:proofErr w:type="spellEnd"/>
            <w:r w:rsidRPr="00A460AD">
              <w:rPr>
                <w:rFonts w:ascii="Garamond" w:hAnsi="Garamond" w:cs="Garamond"/>
              </w:rPr>
              <w:t xml:space="preserve">- und </w:t>
            </w:r>
            <w:proofErr w:type="spellStart"/>
            <w:r w:rsidRPr="00A460AD">
              <w:rPr>
                <w:rFonts w:ascii="Garamond" w:hAnsi="Garamond" w:cs="Garamond"/>
              </w:rPr>
              <w:t>polycyclische</w:t>
            </w:r>
            <w:proofErr w:type="spellEnd"/>
            <w:r w:rsidRPr="00A460AD">
              <w:rPr>
                <w:rFonts w:ascii="Garamond" w:hAnsi="Garamond" w:cs="Garamond"/>
              </w:rPr>
              <w:t xml:space="preserve"> </w:t>
            </w:r>
            <w:proofErr w:type="spellStart"/>
            <w:r w:rsidRPr="00A460AD">
              <w:rPr>
                <w:rFonts w:ascii="Garamond" w:hAnsi="Garamond" w:cs="Garamond"/>
              </w:rPr>
              <w:t>Moschusverbindungen</w:t>
            </w:r>
            <w:proofErr w:type="spellEnd"/>
            <w:r w:rsidRPr="00A460AD">
              <w:rPr>
                <w:rFonts w:ascii="Garamond" w:hAnsi="Garamond" w:cs="Garamond"/>
              </w:rPr>
              <w:t xml:space="preserve"> </w:t>
            </w:r>
            <w:proofErr w:type="spellStart"/>
            <w:r w:rsidRPr="00A460AD">
              <w:rPr>
                <w:rFonts w:ascii="Garamond" w:hAnsi="Garamond" w:cs="Garamond"/>
              </w:rPr>
              <w:t>wie</w:t>
            </w:r>
            <w:proofErr w:type="spellEnd"/>
            <w:r w:rsidRPr="00A460AD">
              <w:rPr>
                <w:rFonts w:ascii="Garamond" w:hAnsi="Garamond" w:cs="Garamond"/>
              </w:rPr>
              <w:t xml:space="preserve"> z. B.:</w:t>
            </w:r>
            <w:r>
              <w:rPr>
                <w:rFonts w:ascii="Garamond" w:hAnsi="Garamond" w:cs="Garamond"/>
              </w:rPr>
              <w:t xml:space="preserve"> </w:t>
            </w:r>
            <w:proofErr w:type="spellStart"/>
            <w:r w:rsidRPr="00A460AD">
              <w:rPr>
                <w:rFonts w:ascii="Garamond" w:hAnsi="Garamond" w:cs="Garamond"/>
              </w:rPr>
              <w:t>Moschus-Xylol</w:t>
            </w:r>
            <w:proofErr w:type="spellEnd"/>
            <w:r w:rsidRPr="00A460AD">
              <w:rPr>
                <w:rFonts w:ascii="Garamond" w:hAnsi="Garamond" w:cs="Garamond"/>
              </w:rPr>
              <w:t>: 5-tert-Butyl-2,4,6-trinitro-m-</w:t>
            </w:r>
            <w:proofErr w:type="gramStart"/>
            <w:r w:rsidRPr="00A460AD">
              <w:rPr>
                <w:rFonts w:ascii="Garamond" w:hAnsi="Garamond" w:cs="Garamond"/>
              </w:rPr>
              <w:t>xylol;Moschus</w:t>
            </w:r>
            <w:proofErr w:type="gramEnd"/>
            <w:r w:rsidRPr="00A460AD">
              <w:rPr>
                <w:rFonts w:ascii="Garamond" w:hAnsi="Garamond" w:cs="Garamond"/>
              </w:rPr>
              <w:t>-Ambrette: 4-tert-Butyl-3-methoxy-2,6-dinitrotoluol;Moschus-Mosken: 1,1,3,3,5-Pentamethyl-4,6-dinitroindan;Moschus-Tibeten: 1-tert-Butyl-3,4,5-trimethyl-2,6-dinitrobenzol;Moschus-Keton: 4′-tert-Butyl-2′,6′-dimethyl-3′,5′-dinitroacetaphenon</w:t>
            </w:r>
          </w:p>
        </w:tc>
      </w:tr>
      <w:tr w:rsidR="00225020"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Default="00225020" w:rsidP="00B10DBA">
            <w:pPr>
              <w:snapToGrid w:val="0"/>
              <w:rPr>
                <w:rFonts w:ascii="Garamond" w:hAnsi="Garamond" w:cs="Garamond"/>
              </w:rPr>
            </w:pPr>
            <w:r w:rsidRPr="00A460AD">
              <w:rPr>
                <w:rFonts w:ascii="Garamond" w:hAnsi="Garamond" w:cs="Garamond"/>
              </w:rPr>
              <w:t>HHCB (1,3,4,6,7,8-Hexahydro-4,6,6,7,8,8-hexamethylcyclopenta-(g)-2-benzopyran)</w:t>
            </w:r>
          </w:p>
        </w:tc>
      </w:tr>
      <w:tr w:rsidR="00225020"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Default="00225020" w:rsidP="00B10DBA">
            <w:pPr>
              <w:snapToGrid w:val="0"/>
              <w:rPr>
                <w:rFonts w:ascii="Garamond" w:hAnsi="Garamond" w:cs="Garamond"/>
              </w:rPr>
            </w:pPr>
            <w:r w:rsidRPr="00954F47">
              <w:rPr>
                <w:rFonts w:ascii="Garamond" w:hAnsi="Garamond" w:cs="Garamond"/>
                <w:lang w:val="de-DE"/>
              </w:rPr>
              <w:t>AHTN (6-Acetyl-1,1,2,4,4,7-hexamethyltetralin)</w:t>
            </w:r>
          </w:p>
        </w:tc>
      </w:tr>
      <w:tr w:rsidR="00225020"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Default="00225020" w:rsidP="00B10DBA">
            <w:pPr>
              <w:autoSpaceDE w:val="0"/>
              <w:snapToGrid w:val="0"/>
              <w:rPr>
                <w:rFonts w:ascii="Garamond" w:hAnsi="Garamond" w:cs="Garamond"/>
              </w:rPr>
            </w:pPr>
            <w:r w:rsidRPr="00C229D5">
              <w:rPr>
                <w:rFonts w:ascii="Garamond" w:hAnsi="Garamond" w:cs="Garamond"/>
                <w:lang w:val="de-DE"/>
              </w:rPr>
              <w:t>2-Bromo-2-nitropropane-1,3-diol*</w:t>
            </w:r>
          </w:p>
        </w:tc>
      </w:tr>
      <w:tr w:rsidR="00225020"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Default="00225020" w:rsidP="00B10DBA">
            <w:pPr>
              <w:autoSpaceDE w:val="0"/>
              <w:snapToGrid w:val="0"/>
              <w:rPr>
                <w:rFonts w:ascii="Garamond" w:hAnsi="Garamond" w:cs="Garamond"/>
              </w:rPr>
            </w:pPr>
            <w:proofErr w:type="spellStart"/>
            <w:r w:rsidRPr="00C229D5">
              <w:rPr>
                <w:rFonts w:ascii="Garamond" w:hAnsi="Garamond" w:cs="Garamond"/>
                <w:lang w:val="de-DE"/>
              </w:rPr>
              <w:t>Diazolidinylharnstoff</w:t>
            </w:r>
            <w:proofErr w:type="spellEnd"/>
            <w:r w:rsidRPr="00C229D5">
              <w:rPr>
                <w:rFonts w:ascii="Garamond" w:hAnsi="Garamond" w:cs="Garamond"/>
                <w:lang w:val="de-DE"/>
              </w:rPr>
              <w:t>*</w:t>
            </w:r>
          </w:p>
        </w:tc>
      </w:tr>
      <w:tr w:rsidR="00225020"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Default="00225020" w:rsidP="00B10DBA">
            <w:pPr>
              <w:autoSpaceDE w:val="0"/>
              <w:snapToGrid w:val="0"/>
              <w:rPr>
                <w:rFonts w:ascii="Garamond" w:hAnsi="Garamond" w:cs="Garamond"/>
              </w:rPr>
            </w:pPr>
            <w:r w:rsidRPr="00C229D5">
              <w:rPr>
                <w:rFonts w:ascii="Garamond" w:hAnsi="Garamond" w:cs="Garamond"/>
                <w:lang w:val="de-DE"/>
              </w:rPr>
              <w:t>Formaldehyd</w:t>
            </w:r>
          </w:p>
        </w:tc>
      </w:tr>
      <w:tr w:rsidR="00225020"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Default="00225020" w:rsidP="00B10DBA">
            <w:pPr>
              <w:autoSpaceDE w:val="0"/>
              <w:snapToGrid w:val="0"/>
              <w:rPr>
                <w:rFonts w:ascii="Garamond" w:hAnsi="Garamond" w:cs="Garamond"/>
              </w:rPr>
            </w:pPr>
            <w:r w:rsidRPr="00C229D5">
              <w:rPr>
                <w:rFonts w:ascii="Garamond" w:hAnsi="Garamond" w:cs="Garamond"/>
                <w:lang w:val="de-DE"/>
              </w:rPr>
              <w:t>N- (</w:t>
            </w:r>
            <w:proofErr w:type="spellStart"/>
            <w:r w:rsidRPr="00C229D5">
              <w:rPr>
                <w:rFonts w:ascii="Garamond" w:hAnsi="Garamond" w:cs="Garamond"/>
                <w:lang w:val="de-DE"/>
              </w:rPr>
              <w:t>Hydroxymethyl</w:t>
            </w:r>
            <w:proofErr w:type="spellEnd"/>
            <w:r w:rsidRPr="00C229D5">
              <w:rPr>
                <w:rFonts w:ascii="Garamond" w:hAnsi="Garamond" w:cs="Garamond"/>
                <w:lang w:val="de-DE"/>
              </w:rPr>
              <w:t xml:space="preserve">) </w:t>
            </w:r>
            <w:proofErr w:type="spellStart"/>
            <w:r w:rsidRPr="00C229D5">
              <w:rPr>
                <w:rFonts w:ascii="Garamond" w:hAnsi="Garamond" w:cs="Garamond"/>
                <w:lang w:val="de-DE"/>
              </w:rPr>
              <w:t>Natriumglycinat</w:t>
            </w:r>
            <w:proofErr w:type="spellEnd"/>
            <w:r w:rsidRPr="00C229D5">
              <w:rPr>
                <w:rFonts w:ascii="Garamond" w:hAnsi="Garamond" w:cs="Garamond"/>
                <w:lang w:val="de-DE"/>
              </w:rPr>
              <w:t xml:space="preserve"> HHCB*</w:t>
            </w:r>
          </w:p>
        </w:tc>
      </w:tr>
      <w:tr w:rsidR="00225020" w:rsidRPr="00A460AD"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Pr="00A460AD" w:rsidRDefault="00225020" w:rsidP="00B10DBA">
            <w:pPr>
              <w:snapToGrid w:val="0"/>
              <w:jc w:val="both"/>
              <w:rPr>
                <w:rFonts w:ascii="Garamond" w:hAnsi="Garamond" w:cs="Garamond"/>
                <w:sz w:val="20"/>
                <w:szCs w:val="20"/>
                <w:lang w:val="de-DE"/>
              </w:rPr>
            </w:pPr>
            <w:r w:rsidRPr="00C229D5">
              <w:rPr>
                <w:rFonts w:ascii="Garamond" w:hAnsi="Garamond" w:cs="Garamond"/>
                <w:sz w:val="22"/>
                <w:szCs w:val="22"/>
                <w:lang w:val="de-DE"/>
              </w:rPr>
              <w:t>* bis zum Juni 2013 zugelassene Stoffe; ab diesem Datum sind alle in der Liste angeführten Stoffe nicht mehr zulässig</w:t>
            </w:r>
            <w:proofErr w:type="gramStart"/>
            <w:r w:rsidRPr="00C229D5">
              <w:rPr>
                <w:rFonts w:ascii="Garamond" w:hAnsi="Garamond" w:cs="Garamond"/>
                <w:sz w:val="22"/>
                <w:szCs w:val="22"/>
                <w:lang w:val="de-DE"/>
              </w:rPr>
              <w:t xml:space="preserve">. </w:t>
            </w:r>
            <w:r w:rsidRPr="00A460AD">
              <w:rPr>
                <w:rFonts w:ascii="Garamond" w:hAnsi="Garamond" w:cs="Garamond"/>
                <w:sz w:val="20"/>
                <w:szCs w:val="20"/>
                <w:lang w:val="de-DE"/>
              </w:rPr>
              <w:t xml:space="preserve"> </w:t>
            </w:r>
            <w:proofErr w:type="gramEnd"/>
          </w:p>
        </w:tc>
      </w:tr>
      <w:tr w:rsidR="00225020"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Default="00225020" w:rsidP="00B10DBA">
            <w:pPr>
              <w:snapToGrid w:val="0"/>
              <w:rPr>
                <w:rFonts w:ascii="Garamond" w:hAnsi="Garamond" w:cs="Garamond"/>
                <w:b/>
              </w:rPr>
            </w:pPr>
            <w:r w:rsidRPr="00C229D5">
              <w:rPr>
                <w:rFonts w:ascii="Garamond" w:hAnsi="Garamond" w:cs="Garamond"/>
                <w:b/>
                <w:lang w:val="de-DE"/>
              </w:rPr>
              <w:t>UNTERSCHRIFT</w:t>
            </w:r>
          </w:p>
          <w:p w:rsidR="00225020" w:rsidRDefault="00E92363" w:rsidP="00B10DBA">
            <w:pPr>
              <w:rPr>
                <w:rFonts w:ascii="Garamond" w:hAnsi="Garamond" w:cs="Garamond"/>
                <w:b/>
              </w:rPr>
            </w:pPr>
            <w:r>
              <w:rPr>
                <w:b/>
                <w:color w:val="FF0000"/>
                <w:lang w:val="de-DE"/>
              </w:rPr>
              <w:fldChar w:fldCharType="begin">
                <w:ffData>
                  <w:name w:val="Testo70"/>
                  <w:enabled/>
                  <w:calcOnExit w:val="0"/>
                  <w:textInput/>
                </w:ffData>
              </w:fldChar>
            </w:r>
            <w:r>
              <w:rPr>
                <w:b/>
                <w:color w:val="FF0000"/>
                <w:lang w:val="de-DE"/>
              </w:rPr>
              <w:instrText xml:space="preserve"> FORMTEXT </w:instrText>
            </w:r>
            <w:r>
              <w:rPr>
                <w:b/>
                <w:color w:val="FF0000"/>
                <w:lang w:val="de-DE"/>
              </w:rPr>
            </w:r>
            <w:r>
              <w:rPr>
                <w:b/>
                <w:color w:val="FF0000"/>
                <w:lang w:val="de-DE"/>
              </w:rPr>
              <w:fldChar w:fldCharType="separate"/>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fldChar w:fldCharType="end"/>
            </w:r>
          </w:p>
          <w:p w:rsidR="00225020" w:rsidRDefault="00225020" w:rsidP="00B10DBA">
            <w:pPr>
              <w:rPr>
                <w:rFonts w:ascii="Garamond" w:hAnsi="Garamond" w:cs="Garamond"/>
                <w:b/>
              </w:rPr>
            </w:pPr>
          </w:p>
        </w:tc>
      </w:tr>
      <w:tr w:rsidR="00225020" w:rsidRPr="00A460AD"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Pr="00A460AD" w:rsidRDefault="00225020" w:rsidP="00B10DBA">
            <w:pPr>
              <w:snapToGrid w:val="0"/>
              <w:jc w:val="both"/>
              <w:rPr>
                <w:rFonts w:ascii="Garamond" w:hAnsi="Garamond" w:cs="Garamond"/>
                <w:lang w:val="de-DE"/>
              </w:rPr>
            </w:pPr>
            <w:r w:rsidRPr="00C229D5">
              <w:rPr>
                <w:rFonts w:ascii="Garamond" w:hAnsi="Garamond" w:cs="Garamond"/>
                <w:lang w:val="de-DE"/>
              </w:rPr>
              <w:t xml:space="preserve">Es wird </w:t>
            </w:r>
            <w:r>
              <w:rPr>
                <w:rFonts w:ascii="Garamond" w:hAnsi="Garamond" w:cs="Garamond"/>
                <w:lang w:val="de-DE"/>
              </w:rPr>
              <w:t>d</w:t>
            </w:r>
            <w:r w:rsidRPr="00C229D5">
              <w:rPr>
                <w:rFonts w:ascii="Garamond" w:hAnsi="Garamond" w:cs="Garamond"/>
                <w:lang w:val="de-DE"/>
              </w:rPr>
              <w:t>ie Konformität der Produkte mit den Mindestumweltkriterien gemäß Punkt 6.2.2 „Bio</w:t>
            </w:r>
            <w:r>
              <w:rPr>
                <w:rFonts w:ascii="Garamond" w:hAnsi="Garamond" w:cs="Garamond"/>
                <w:lang w:val="de-DE"/>
              </w:rPr>
              <w:t>a</w:t>
            </w:r>
            <w:r w:rsidRPr="00C229D5">
              <w:rPr>
                <w:rFonts w:ascii="Garamond" w:hAnsi="Garamond" w:cs="Garamond"/>
                <w:lang w:val="de-DE"/>
              </w:rPr>
              <w:t>bbaubarkeit von</w:t>
            </w:r>
            <w:r>
              <w:rPr>
                <w:rFonts w:ascii="Garamond" w:hAnsi="Garamond" w:cs="Garamond"/>
                <w:lang w:val="de-DE"/>
              </w:rPr>
              <w:t xml:space="preserve"> </w:t>
            </w:r>
            <w:r w:rsidRPr="00C229D5">
              <w:rPr>
                <w:rFonts w:ascii="Garamond" w:hAnsi="Garamond" w:cs="Garamond"/>
                <w:lang w:val="de-DE"/>
              </w:rPr>
              <w:t>Tensiden“, Punkt 6.2.4 „Hoch</w:t>
            </w:r>
            <w:r>
              <w:rPr>
                <w:rFonts w:ascii="Garamond" w:hAnsi="Garamond" w:cs="Garamond"/>
                <w:lang w:val="de-DE"/>
              </w:rPr>
              <w:t xml:space="preserve"> </w:t>
            </w:r>
            <w:r w:rsidRPr="00C229D5">
              <w:rPr>
                <w:rFonts w:ascii="Garamond" w:hAnsi="Garamond" w:cs="Garamond"/>
                <w:lang w:val="de-DE"/>
              </w:rPr>
              <w:t>konzen</w:t>
            </w:r>
            <w:r>
              <w:rPr>
                <w:rFonts w:ascii="Garamond" w:hAnsi="Garamond" w:cs="Garamond"/>
                <w:lang w:val="de-DE"/>
              </w:rPr>
              <w:t>t</w:t>
            </w:r>
            <w:r w:rsidRPr="00C229D5">
              <w:rPr>
                <w:rFonts w:ascii="Garamond" w:hAnsi="Garamond" w:cs="Garamond"/>
                <w:lang w:val="de-DE"/>
              </w:rPr>
              <w:t xml:space="preserve">rierte Reinigungsmittel und Produkte für </w:t>
            </w:r>
            <w:r w:rsidRPr="00C229D5">
              <w:rPr>
                <w:rFonts w:ascii="Garamond" w:hAnsi="Garamond" w:cs="Garamond"/>
                <w:lang w:val="de-DE"/>
              </w:rPr>
              <w:lastRenderedPageBreak/>
              <w:t>besondere Anwendungen“:</w:t>
            </w:r>
            <w:r w:rsidRPr="00A460AD">
              <w:rPr>
                <w:rFonts w:ascii="Garamond" w:hAnsi="Garamond" w:cs="Garamond"/>
                <w:lang w:val="de-DE"/>
              </w:rPr>
              <w:t xml:space="preserve"> </w:t>
            </w:r>
            <w:r w:rsidRPr="00C229D5">
              <w:rPr>
                <w:rFonts w:ascii="Garamond" w:hAnsi="Garamond" w:cs="Garamond"/>
                <w:lang w:val="de-DE"/>
              </w:rPr>
              <w:t>„</w:t>
            </w:r>
            <w:proofErr w:type="spellStart"/>
            <w:r w:rsidRPr="00C229D5">
              <w:rPr>
                <w:rFonts w:ascii="Garamond" w:hAnsi="Garamond" w:cs="Garamond"/>
                <w:lang w:val="de-DE"/>
              </w:rPr>
              <w:t>Biozi</w:t>
            </w:r>
            <w:r>
              <w:rPr>
                <w:rFonts w:ascii="Garamond" w:hAnsi="Garamond" w:cs="Garamond"/>
                <w:lang w:val="de-DE"/>
              </w:rPr>
              <w:t>d</w:t>
            </w:r>
            <w:r w:rsidRPr="00C229D5">
              <w:rPr>
                <w:rFonts w:ascii="Garamond" w:hAnsi="Garamond" w:cs="Garamond"/>
                <w:lang w:val="de-DE"/>
              </w:rPr>
              <w:t>e</w:t>
            </w:r>
            <w:proofErr w:type="spellEnd"/>
            <w:r w:rsidRPr="00C229D5">
              <w:rPr>
                <w:rFonts w:ascii="Garamond" w:hAnsi="Garamond" w:cs="Garamond"/>
                <w:lang w:val="de-DE"/>
              </w:rPr>
              <w:t xml:space="preserve"> Stoffe“, Punkt 6.2.6 „Duftstoffe“, 6.2.7 „Phosphor“, 6.2.8 „Hoch</w:t>
            </w:r>
            <w:r>
              <w:rPr>
                <w:rFonts w:ascii="Garamond" w:hAnsi="Garamond" w:cs="Garamond"/>
                <w:lang w:val="de-DE"/>
              </w:rPr>
              <w:t xml:space="preserve"> </w:t>
            </w:r>
            <w:r w:rsidRPr="00C229D5">
              <w:rPr>
                <w:rFonts w:ascii="Garamond" w:hAnsi="Garamond" w:cs="Garamond"/>
                <w:lang w:val="de-DE"/>
              </w:rPr>
              <w:t>konzentrierte Reinigungsmittel und Produkte für besondere Anwendungen:</w:t>
            </w:r>
            <w:r w:rsidRPr="00A460AD">
              <w:rPr>
                <w:rFonts w:ascii="Garamond" w:hAnsi="Garamond" w:cs="Garamond"/>
                <w:lang w:val="de-DE"/>
              </w:rPr>
              <w:t xml:space="preserve"> </w:t>
            </w:r>
            <w:r w:rsidRPr="00C229D5">
              <w:rPr>
                <w:rFonts w:ascii="Garamond" w:hAnsi="Garamond" w:cs="Garamond"/>
                <w:lang w:val="de-DE"/>
              </w:rPr>
              <w:t>Konzentration von flüchtigen organischen Verbindungen, 6.2.9 „Verpackungsanforderungen“ erklärt.</w:t>
            </w:r>
          </w:p>
        </w:tc>
      </w:tr>
      <w:tr w:rsidR="00225020"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Default="00225020" w:rsidP="00B10DBA">
            <w:pPr>
              <w:snapToGrid w:val="0"/>
              <w:rPr>
                <w:b/>
                <w:sz w:val="22"/>
                <w:szCs w:val="22"/>
              </w:rPr>
            </w:pPr>
            <w:r w:rsidRPr="00C229D5">
              <w:rPr>
                <w:b/>
                <w:sz w:val="22"/>
                <w:szCs w:val="22"/>
                <w:lang w:val="de-DE"/>
              </w:rPr>
              <w:lastRenderedPageBreak/>
              <w:t>UNTERSCHRIFT</w:t>
            </w:r>
          </w:p>
          <w:p w:rsidR="00225020" w:rsidRDefault="00E92363" w:rsidP="00B10DBA">
            <w:pPr>
              <w:rPr>
                <w:b/>
                <w:sz w:val="22"/>
                <w:szCs w:val="22"/>
              </w:rPr>
            </w:pPr>
            <w:r>
              <w:rPr>
                <w:b/>
                <w:color w:val="FF0000"/>
                <w:lang w:val="de-DE"/>
              </w:rPr>
              <w:fldChar w:fldCharType="begin">
                <w:ffData>
                  <w:name w:val="Testo70"/>
                  <w:enabled/>
                  <w:calcOnExit w:val="0"/>
                  <w:textInput/>
                </w:ffData>
              </w:fldChar>
            </w:r>
            <w:r>
              <w:rPr>
                <w:b/>
                <w:color w:val="FF0000"/>
                <w:lang w:val="de-DE"/>
              </w:rPr>
              <w:instrText xml:space="preserve"> FORMTEXT </w:instrText>
            </w:r>
            <w:r>
              <w:rPr>
                <w:b/>
                <w:color w:val="FF0000"/>
                <w:lang w:val="de-DE"/>
              </w:rPr>
            </w:r>
            <w:r>
              <w:rPr>
                <w:b/>
                <w:color w:val="FF0000"/>
                <w:lang w:val="de-DE"/>
              </w:rPr>
              <w:fldChar w:fldCharType="separate"/>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fldChar w:fldCharType="end"/>
            </w:r>
          </w:p>
          <w:p w:rsidR="00225020" w:rsidRDefault="00225020" w:rsidP="00B10DBA">
            <w:pPr>
              <w:rPr>
                <w:sz w:val="22"/>
                <w:szCs w:val="22"/>
              </w:rPr>
            </w:pPr>
          </w:p>
        </w:tc>
      </w:tr>
      <w:tr w:rsidR="00225020" w:rsidRPr="00A460AD"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Pr="00A460AD" w:rsidRDefault="00225020" w:rsidP="00B10DBA">
            <w:pPr>
              <w:autoSpaceDE w:val="0"/>
              <w:snapToGrid w:val="0"/>
              <w:jc w:val="both"/>
              <w:rPr>
                <w:rFonts w:ascii="Garamond" w:hAnsi="Garamond" w:cs="Garamond"/>
                <w:lang w:val="de-DE"/>
              </w:rPr>
            </w:pPr>
            <w:proofErr w:type="gramStart"/>
            <w:r w:rsidRPr="00C229D5">
              <w:rPr>
                <w:rFonts w:ascii="Garamond" w:hAnsi="Garamond" w:cs="Garamond"/>
                <w:lang w:val="de-DE"/>
              </w:rPr>
              <w:t>Es wird erklärt, dass das Reinigungsprodukt nicht mit den Gefahrensätzen oder –hinweisen T</w:t>
            </w:r>
            <w:r>
              <w:rPr>
                <w:rFonts w:ascii="Garamond" w:hAnsi="Garamond" w:cs="Garamond"/>
                <w:lang w:val="de-DE"/>
              </w:rPr>
              <w:t xml:space="preserve"> </w:t>
            </w:r>
            <w:r w:rsidRPr="00C229D5">
              <w:rPr>
                <w:rFonts w:ascii="Garamond" w:hAnsi="Garamond" w:cs="Garamond"/>
                <w:lang w:val="de-DE"/>
              </w:rPr>
              <w:t>(Gas</w:t>
            </w:r>
            <w:r>
              <w:rPr>
                <w:rFonts w:ascii="Garamond" w:hAnsi="Garamond" w:cs="Garamond"/>
                <w:lang w:val="de-DE"/>
              </w:rPr>
              <w:t>e</w:t>
            </w:r>
            <w:r w:rsidRPr="00C229D5">
              <w:rPr>
                <w:rFonts w:ascii="Garamond" w:hAnsi="Garamond" w:cs="Garamond"/>
                <w:lang w:val="de-DE"/>
              </w:rPr>
              <w:t>)+R26/</w:t>
            </w:r>
            <w:proofErr w:type="spellStart"/>
            <w:r w:rsidRPr="00C229D5">
              <w:rPr>
                <w:rFonts w:ascii="Garamond" w:hAnsi="Garamond" w:cs="Garamond"/>
                <w:lang w:val="de-DE"/>
              </w:rPr>
              <w:t>Acute</w:t>
            </w:r>
            <w:proofErr w:type="spellEnd"/>
            <w:r w:rsidRPr="00C229D5">
              <w:rPr>
                <w:rFonts w:ascii="Garamond" w:hAnsi="Garamond" w:cs="Garamond"/>
                <w:lang w:val="de-DE"/>
              </w:rPr>
              <w:t xml:space="preserve"> </w:t>
            </w:r>
            <w:proofErr w:type="spellStart"/>
            <w:r w:rsidRPr="00C229D5">
              <w:rPr>
                <w:rFonts w:ascii="Garamond" w:hAnsi="Garamond" w:cs="Garamond"/>
                <w:lang w:val="de-DE"/>
              </w:rPr>
              <w:t>tox</w:t>
            </w:r>
            <w:proofErr w:type="spellEnd"/>
            <w:r w:rsidRPr="00C229D5">
              <w:rPr>
                <w:rFonts w:ascii="Garamond" w:hAnsi="Garamond" w:cs="Garamond"/>
                <w:lang w:val="de-DE"/>
              </w:rPr>
              <w:t xml:space="preserve"> 2 H330; T+R26(Dämpfe)/</w:t>
            </w:r>
            <w:proofErr w:type="spellStart"/>
            <w:r w:rsidRPr="00C229D5">
              <w:rPr>
                <w:rFonts w:ascii="Garamond" w:hAnsi="Garamond" w:cs="Garamond"/>
                <w:lang w:val="de-DE"/>
              </w:rPr>
              <w:t>Acute</w:t>
            </w:r>
            <w:proofErr w:type="spellEnd"/>
            <w:r w:rsidRPr="00C229D5">
              <w:rPr>
                <w:rFonts w:ascii="Garamond" w:hAnsi="Garamond" w:cs="Garamond"/>
                <w:lang w:val="de-DE"/>
              </w:rPr>
              <w:t xml:space="preserve"> </w:t>
            </w:r>
            <w:proofErr w:type="spellStart"/>
            <w:r w:rsidRPr="00C229D5">
              <w:rPr>
                <w:rFonts w:ascii="Garamond" w:hAnsi="Garamond" w:cs="Garamond"/>
                <w:lang w:val="de-DE"/>
              </w:rPr>
              <w:t>tox</w:t>
            </w:r>
            <w:proofErr w:type="spellEnd"/>
            <w:r w:rsidRPr="00C229D5">
              <w:rPr>
                <w:rFonts w:ascii="Garamond" w:hAnsi="Garamond" w:cs="Garamond"/>
                <w:lang w:val="de-DE"/>
              </w:rPr>
              <w:t xml:space="preserve"> 1 H330; T+R26 (Staub/Nebel)/</w:t>
            </w:r>
            <w:proofErr w:type="spellStart"/>
            <w:r w:rsidRPr="00C229D5">
              <w:rPr>
                <w:rFonts w:ascii="Garamond" w:hAnsi="Garamond" w:cs="Garamond"/>
                <w:lang w:val="de-DE"/>
              </w:rPr>
              <w:t>Acute</w:t>
            </w:r>
            <w:proofErr w:type="spellEnd"/>
            <w:r w:rsidRPr="00C229D5">
              <w:rPr>
                <w:rFonts w:ascii="Garamond" w:hAnsi="Garamond" w:cs="Garamond"/>
                <w:lang w:val="de-DE"/>
              </w:rPr>
              <w:t xml:space="preserve"> </w:t>
            </w:r>
            <w:proofErr w:type="spellStart"/>
            <w:r w:rsidRPr="00C229D5">
              <w:rPr>
                <w:rFonts w:ascii="Garamond" w:hAnsi="Garamond" w:cs="Garamond"/>
                <w:lang w:val="de-DE"/>
              </w:rPr>
              <w:t>tox</w:t>
            </w:r>
            <w:proofErr w:type="spellEnd"/>
            <w:r w:rsidRPr="00C229D5">
              <w:rPr>
                <w:rFonts w:ascii="Garamond" w:hAnsi="Garamond" w:cs="Garamond"/>
                <w:lang w:val="de-DE"/>
              </w:rPr>
              <w:t xml:space="preserve"> 2 H330; T+ R27/</w:t>
            </w:r>
            <w:proofErr w:type="spellStart"/>
            <w:r w:rsidRPr="00C229D5">
              <w:rPr>
                <w:rFonts w:ascii="Garamond" w:hAnsi="Garamond" w:cs="Garamond"/>
                <w:lang w:val="de-DE"/>
              </w:rPr>
              <w:t>Acute</w:t>
            </w:r>
            <w:proofErr w:type="spellEnd"/>
            <w:r w:rsidRPr="00C229D5">
              <w:rPr>
                <w:rFonts w:ascii="Garamond" w:hAnsi="Garamond" w:cs="Garamond"/>
                <w:lang w:val="de-DE"/>
              </w:rPr>
              <w:t xml:space="preserve"> </w:t>
            </w:r>
            <w:proofErr w:type="spellStart"/>
            <w:r w:rsidRPr="00C229D5">
              <w:rPr>
                <w:rFonts w:ascii="Garamond" w:hAnsi="Garamond" w:cs="Garamond"/>
                <w:lang w:val="de-DE"/>
              </w:rPr>
              <w:t>tox</w:t>
            </w:r>
            <w:proofErr w:type="spellEnd"/>
            <w:r w:rsidRPr="00C229D5">
              <w:rPr>
                <w:rFonts w:ascii="Garamond" w:hAnsi="Garamond" w:cs="Garamond"/>
                <w:lang w:val="de-DE"/>
              </w:rPr>
              <w:t xml:space="preserve"> 1 H310; T+R28/</w:t>
            </w:r>
            <w:proofErr w:type="spellStart"/>
            <w:r w:rsidRPr="00C229D5">
              <w:rPr>
                <w:rFonts w:ascii="Garamond" w:hAnsi="Garamond" w:cs="Garamond"/>
                <w:lang w:val="de-DE"/>
              </w:rPr>
              <w:t>Acute</w:t>
            </w:r>
            <w:proofErr w:type="spellEnd"/>
            <w:r w:rsidRPr="00C229D5">
              <w:rPr>
                <w:rFonts w:ascii="Garamond" w:hAnsi="Garamond" w:cs="Garamond"/>
                <w:lang w:val="de-DE"/>
              </w:rPr>
              <w:t xml:space="preserve"> </w:t>
            </w:r>
            <w:proofErr w:type="spellStart"/>
            <w:r w:rsidRPr="00C229D5">
              <w:rPr>
                <w:rFonts w:ascii="Garamond" w:hAnsi="Garamond" w:cs="Garamond"/>
                <w:lang w:val="de-DE"/>
              </w:rPr>
              <w:t>tox</w:t>
            </w:r>
            <w:proofErr w:type="spellEnd"/>
            <w:r w:rsidRPr="00C229D5">
              <w:rPr>
                <w:rFonts w:ascii="Garamond" w:hAnsi="Garamond" w:cs="Garamond"/>
                <w:lang w:val="de-DE"/>
              </w:rPr>
              <w:t xml:space="preserve"> 2 H300; T R23</w:t>
            </w:r>
            <w:r>
              <w:rPr>
                <w:rFonts w:ascii="Garamond" w:hAnsi="Garamond" w:cs="Garamond"/>
                <w:lang w:val="de-DE"/>
              </w:rPr>
              <w:t xml:space="preserve"> </w:t>
            </w:r>
            <w:r w:rsidRPr="00C229D5">
              <w:rPr>
                <w:rFonts w:ascii="Garamond" w:hAnsi="Garamond" w:cs="Garamond"/>
                <w:lang w:val="de-DE"/>
              </w:rPr>
              <w:t>(Gas</w:t>
            </w:r>
            <w:r>
              <w:rPr>
                <w:rFonts w:ascii="Garamond" w:hAnsi="Garamond" w:cs="Garamond"/>
                <w:lang w:val="de-DE"/>
              </w:rPr>
              <w:t>e</w:t>
            </w:r>
            <w:r w:rsidRPr="00C229D5">
              <w:rPr>
                <w:rFonts w:ascii="Garamond" w:hAnsi="Garamond" w:cs="Garamond"/>
                <w:lang w:val="de-DE"/>
              </w:rPr>
              <w:t>)/</w:t>
            </w:r>
            <w:proofErr w:type="spellStart"/>
            <w:r w:rsidRPr="00C229D5">
              <w:rPr>
                <w:rFonts w:ascii="Garamond" w:hAnsi="Garamond" w:cs="Garamond"/>
                <w:lang w:val="de-DE"/>
              </w:rPr>
              <w:t>Acute</w:t>
            </w:r>
            <w:proofErr w:type="spellEnd"/>
            <w:r w:rsidRPr="00C229D5">
              <w:rPr>
                <w:rFonts w:ascii="Garamond" w:hAnsi="Garamond" w:cs="Garamond"/>
                <w:lang w:val="de-DE"/>
              </w:rPr>
              <w:t xml:space="preserve"> </w:t>
            </w:r>
            <w:proofErr w:type="spellStart"/>
            <w:r w:rsidRPr="00C229D5">
              <w:rPr>
                <w:rFonts w:ascii="Garamond" w:hAnsi="Garamond" w:cs="Garamond"/>
                <w:lang w:val="de-DE"/>
              </w:rPr>
              <w:t>tox</w:t>
            </w:r>
            <w:proofErr w:type="spellEnd"/>
            <w:r w:rsidRPr="00C229D5">
              <w:rPr>
                <w:rFonts w:ascii="Garamond" w:hAnsi="Garamond" w:cs="Garamond"/>
                <w:lang w:val="de-DE"/>
              </w:rPr>
              <w:t xml:space="preserve"> 3 H331;T R23(Staub/Nebel)/</w:t>
            </w:r>
            <w:proofErr w:type="spellStart"/>
            <w:r w:rsidRPr="00C229D5">
              <w:rPr>
                <w:rFonts w:ascii="Garamond" w:hAnsi="Garamond" w:cs="Garamond"/>
                <w:lang w:val="de-DE"/>
              </w:rPr>
              <w:t>Acute</w:t>
            </w:r>
            <w:proofErr w:type="spellEnd"/>
            <w:r w:rsidRPr="00C229D5">
              <w:rPr>
                <w:rFonts w:ascii="Garamond" w:hAnsi="Garamond" w:cs="Garamond"/>
                <w:lang w:val="de-DE"/>
              </w:rPr>
              <w:t xml:space="preserve"> </w:t>
            </w:r>
            <w:proofErr w:type="spellStart"/>
            <w:r w:rsidRPr="00C229D5">
              <w:rPr>
                <w:rFonts w:ascii="Garamond" w:hAnsi="Garamond" w:cs="Garamond"/>
                <w:lang w:val="de-DE"/>
              </w:rPr>
              <w:t>tox</w:t>
            </w:r>
            <w:proofErr w:type="spellEnd"/>
            <w:r w:rsidRPr="00C229D5">
              <w:rPr>
                <w:rFonts w:ascii="Garamond" w:hAnsi="Garamond" w:cs="Garamond"/>
                <w:lang w:val="de-DE"/>
              </w:rPr>
              <w:t xml:space="preserve"> 3 H311;T R24/</w:t>
            </w:r>
            <w:proofErr w:type="spellStart"/>
            <w:r w:rsidRPr="00C229D5">
              <w:rPr>
                <w:rFonts w:ascii="Garamond" w:hAnsi="Garamond" w:cs="Garamond"/>
                <w:lang w:val="de-DE"/>
              </w:rPr>
              <w:t>Acute</w:t>
            </w:r>
            <w:proofErr w:type="spellEnd"/>
            <w:r w:rsidRPr="00C229D5">
              <w:rPr>
                <w:rFonts w:ascii="Garamond" w:hAnsi="Garamond" w:cs="Garamond"/>
                <w:lang w:val="de-DE"/>
              </w:rPr>
              <w:t xml:space="preserve"> </w:t>
            </w:r>
            <w:proofErr w:type="spellStart"/>
            <w:r w:rsidRPr="00C229D5">
              <w:rPr>
                <w:rFonts w:ascii="Garamond" w:hAnsi="Garamond" w:cs="Garamond"/>
                <w:lang w:val="de-DE"/>
              </w:rPr>
              <w:t>tox</w:t>
            </w:r>
            <w:proofErr w:type="spellEnd"/>
            <w:r w:rsidRPr="00C229D5">
              <w:rPr>
                <w:rFonts w:ascii="Garamond" w:hAnsi="Garamond" w:cs="Garamond"/>
                <w:lang w:val="de-DE"/>
              </w:rPr>
              <w:t xml:space="preserve"> 3</w:t>
            </w:r>
            <w:r>
              <w:rPr>
                <w:rFonts w:ascii="Garamond" w:hAnsi="Garamond" w:cs="Garamond"/>
                <w:lang w:val="de-DE"/>
              </w:rPr>
              <w:t xml:space="preserve"> </w:t>
            </w:r>
            <w:r w:rsidRPr="00C229D5">
              <w:rPr>
                <w:rFonts w:ascii="Garamond" w:hAnsi="Garamond" w:cs="Garamond"/>
                <w:lang w:val="de-DE"/>
              </w:rPr>
              <w:t>H331; T R25/</w:t>
            </w:r>
            <w:proofErr w:type="spellStart"/>
            <w:r w:rsidRPr="00C229D5">
              <w:rPr>
                <w:rFonts w:ascii="Garamond" w:hAnsi="Garamond" w:cs="Garamond"/>
                <w:lang w:val="de-DE"/>
              </w:rPr>
              <w:t>Acute</w:t>
            </w:r>
            <w:proofErr w:type="spellEnd"/>
            <w:r w:rsidRPr="00C229D5">
              <w:rPr>
                <w:rFonts w:ascii="Garamond" w:hAnsi="Garamond" w:cs="Garamond"/>
                <w:lang w:val="de-DE"/>
              </w:rPr>
              <w:t xml:space="preserve"> </w:t>
            </w:r>
            <w:proofErr w:type="spellStart"/>
            <w:r w:rsidRPr="00C229D5">
              <w:rPr>
                <w:rFonts w:ascii="Garamond" w:hAnsi="Garamond" w:cs="Garamond"/>
                <w:lang w:val="de-DE"/>
              </w:rPr>
              <w:t>tox</w:t>
            </w:r>
            <w:proofErr w:type="spellEnd"/>
            <w:r w:rsidRPr="00C229D5">
              <w:rPr>
                <w:rFonts w:ascii="Garamond" w:hAnsi="Garamond" w:cs="Garamond"/>
                <w:lang w:val="de-DE"/>
              </w:rPr>
              <w:t xml:space="preserve"> 3 H301 eingestuft ist oder darin eingestufte Inhaltstoffe enthält.</w:t>
            </w:r>
            <w:proofErr w:type="gramEnd"/>
            <w:r w:rsidRPr="00A460AD">
              <w:rPr>
                <w:rFonts w:ascii="Garamond" w:hAnsi="Garamond" w:cs="Garamond"/>
                <w:lang w:val="de-DE"/>
              </w:rPr>
              <w:t xml:space="preserve"> </w:t>
            </w:r>
          </w:p>
        </w:tc>
      </w:tr>
      <w:tr w:rsidR="00225020"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Default="00225020" w:rsidP="00B10DBA">
            <w:pPr>
              <w:snapToGrid w:val="0"/>
              <w:jc w:val="both"/>
              <w:rPr>
                <w:rFonts w:ascii="Garamond" w:hAnsi="Garamond" w:cs="Garamond"/>
                <w:b/>
              </w:rPr>
            </w:pPr>
            <w:r w:rsidRPr="00C229D5">
              <w:rPr>
                <w:rFonts w:ascii="Garamond" w:hAnsi="Garamond" w:cs="Garamond"/>
                <w:b/>
                <w:lang w:val="de-DE"/>
              </w:rPr>
              <w:t>UNTERSCHRIFT</w:t>
            </w:r>
          </w:p>
          <w:p w:rsidR="00225020" w:rsidRDefault="00E92363" w:rsidP="00B10DBA">
            <w:pPr>
              <w:jc w:val="both"/>
              <w:rPr>
                <w:rFonts w:ascii="Garamond" w:hAnsi="Garamond" w:cs="Garamond"/>
                <w:b/>
              </w:rPr>
            </w:pPr>
            <w:r>
              <w:rPr>
                <w:b/>
                <w:color w:val="FF0000"/>
                <w:lang w:val="de-DE"/>
              </w:rPr>
              <w:fldChar w:fldCharType="begin">
                <w:ffData>
                  <w:name w:val="Testo70"/>
                  <w:enabled/>
                  <w:calcOnExit w:val="0"/>
                  <w:textInput/>
                </w:ffData>
              </w:fldChar>
            </w:r>
            <w:r>
              <w:rPr>
                <w:b/>
                <w:color w:val="FF0000"/>
                <w:lang w:val="de-DE"/>
              </w:rPr>
              <w:instrText xml:space="preserve"> FORMTEXT </w:instrText>
            </w:r>
            <w:r>
              <w:rPr>
                <w:b/>
                <w:color w:val="FF0000"/>
                <w:lang w:val="de-DE"/>
              </w:rPr>
            </w:r>
            <w:r>
              <w:rPr>
                <w:b/>
                <w:color w:val="FF0000"/>
                <w:lang w:val="de-DE"/>
              </w:rPr>
              <w:fldChar w:fldCharType="separate"/>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fldChar w:fldCharType="end"/>
            </w:r>
          </w:p>
          <w:p w:rsidR="00225020" w:rsidRDefault="00225020" w:rsidP="00B10DBA">
            <w:pPr>
              <w:jc w:val="both"/>
              <w:rPr>
                <w:rFonts w:ascii="Garamond" w:hAnsi="Garamond" w:cs="Garamond"/>
                <w:b/>
              </w:rPr>
            </w:pPr>
          </w:p>
        </w:tc>
      </w:tr>
      <w:tr w:rsidR="00225020" w:rsidRPr="00A460AD"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Pr="00A460AD" w:rsidRDefault="00225020" w:rsidP="00B10DBA">
            <w:pPr>
              <w:snapToGrid w:val="0"/>
              <w:jc w:val="both"/>
              <w:rPr>
                <w:rFonts w:ascii="Garamond" w:hAnsi="Garamond" w:cs="Garamond"/>
                <w:lang w:val="de-DE"/>
              </w:rPr>
            </w:pPr>
            <w:r w:rsidRPr="00C229D5">
              <w:rPr>
                <w:rFonts w:ascii="Garamond" w:hAnsi="Garamond" w:cs="Garamond"/>
                <w:b/>
                <w:lang w:val="de-DE"/>
              </w:rPr>
              <w:t>Konformitätserklärung mit dem Kriterium 6.2.3 Punkt b).</w:t>
            </w:r>
            <w:r w:rsidRPr="00A460AD">
              <w:rPr>
                <w:rFonts w:ascii="Garamond" w:hAnsi="Garamond" w:cs="Garamond"/>
                <w:lang w:val="de-DE"/>
              </w:rPr>
              <w:t xml:space="preserve"> </w:t>
            </w:r>
            <w:r w:rsidRPr="00C229D5">
              <w:rPr>
                <w:rFonts w:ascii="Garamond" w:hAnsi="Garamond" w:cs="Garamond"/>
                <w:lang w:val="de-DE"/>
              </w:rPr>
              <w:t xml:space="preserve">Es wird erklärt, dass das </w:t>
            </w:r>
            <w:r>
              <w:rPr>
                <w:rFonts w:ascii="Garamond" w:hAnsi="Garamond" w:cs="Garamond"/>
                <w:lang w:val="de-DE"/>
              </w:rPr>
              <w:t>hoch konzentriert</w:t>
            </w:r>
            <w:r w:rsidRPr="00C229D5">
              <w:rPr>
                <w:rFonts w:ascii="Garamond" w:hAnsi="Garamond" w:cs="Garamond"/>
                <w:lang w:val="de-DE"/>
              </w:rPr>
              <w:t>e Reinigungsprodukt/Desinfektionsmittel/Produkt für besond</w:t>
            </w:r>
            <w:r>
              <w:rPr>
                <w:rFonts w:ascii="Garamond" w:hAnsi="Garamond" w:cs="Garamond"/>
                <w:lang w:val="de-DE"/>
              </w:rPr>
              <w:t>e</w:t>
            </w:r>
            <w:r w:rsidRPr="00C229D5">
              <w:rPr>
                <w:rFonts w:ascii="Garamond" w:hAnsi="Garamond" w:cs="Garamond"/>
                <w:lang w:val="de-DE"/>
              </w:rPr>
              <w:t xml:space="preserve">re Anwendungen keine Inhaltsstoffe (Stoffe oder Zubereitungen) enthält, die mit einem der nachstehend aufgeführten Gefahrensätze oder –hinweise (oder einer Kombination derselben) eingestuft oder </w:t>
            </w:r>
            <w:proofErr w:type="spellStart"/>
            <w:r w:rsidRPr="00C229D5">
              <w:rPr>
                <w:rFonts w:ascii="Garamond" w:hAnsi="Garamond" w:cs="Garamond"/>
                <w:lang w:val="de-DE"/>
              </w:rPr>
              <w:t>einstufbar</w:t>
            </w:r>
            <w:proofErr w:type="spellEnd"/>
            <w:r w:rsidRPr="00C229D5">
              <w:rPr>
                <w:rFonts w:ascii="Garamond" w:hAnsi="Garamond" w:cs="Garamond"/>
                <w:lang w:val="de-DE"/>
              </w:rPr>
              <w:t xml:space="preserve"> sind:</w:t>
            </w:r>
            <w:r w:rsidR="00E92363">
              <w:rPr>
                <w:rFonts w:ascii="Garamond" w:hAnsi="Garamond" w:cs="Garamond"/>
                <w:lang w:val="de-DE"/>
              </w:rPr>
              <w:t xml:space="preserve"> </w:t>
            </w:r>
            <w:r w:rsidR="00E92363">
              <w:rPr>
                <w:b/>
                <w:color w:val="FF0000"/>
                <w:lang w:val="de-DE"/>
              </w:rPr>
              <w:fldChar w:fldCharType="begin">
                <w:ffData>
                  <w:name w:val="Testo70"/>
                  <w:enabled/>
                  <w:calcOnExit w:val="0"/>
                  <w:textInput/>
                </w:ffData>
              </w:fldChar>
            </w:r>
            <w:r w:rsidR="00E92363">
              <w:rPr>
                <w:b/>
                <w:color w:val="FF0000"/>
                <w:lang w:val="de-DE"/>
              </w:rPr>
              <w:instrText xml:space="preserve"> FORMTEXT </w:instrText>
            </w:r>
            <w:r w:rsidR="00E92363">
              <w:rPr>
                <w:b/>
                <w:color w:val="FF0000"/>
                <w:lang w:val="de-DE"/>
              </w:rPr>
            </w:r>
            <w:r w:rsidR="00E92363">
              <w:rPr>
                <w:b/>
                <w:color w:val="FF0000"/>
                <w:lang w:val="de-DE"/>
              </w:rPr>
              <w:fldChar w:fldCharType="separate"/>
            </w:r>
            <w:r w:rsidR="00E92363">
              <w:rPr>
                <w:b/>
                <w:color w:val="FF0000"/>
                <w:lang w:val="de-DE"/>
              </w:rPr>
              <w:t> </w:t>
            </w:r>
            <w:r w:rsidR="00E92363">
              <w:rPr>
                <w:b/>
                <w:color w:val="FF0000"/>
                <w:lang w:val="de-DE"/>
              </w:rPr>
              <w:t> </w:t>
            </w:r>
            <w:r w:rsidR="00E92363">
              <w:rPr>
                <w:b/>
                <w:color w:val="FF0000"/>
                <w:lang w:val="de-DE"/>
              </w:rPr>
              <w:t> </w:t>
            </w:r>
            <w:r w:rsidR="00E92363">
              <w:rPr>
                <w:b/>
                <w:color w:val="FF0000"/>
                <w:lang w:val="de-DE"/>
              </w:rPr>
              <w:t> </w:t>
            </w:r>
            <w:r w:rsidR="00E92363">
              <w:rPr>
                <w:b/>
                <w:color w:val="FF0000"/>
                <w:lang w:val="de-DE"/>
              </w:rPr>
              <w:t> </w:t>
            </w:r>
            <w:r w:rsidR="00E92363">
              <w:rPr>
                <w:b/>
                <w:color w:val="FF0000"/>
                <w:lang w:val="de-DE"/>
              </w:rPr>
              <w:fldChar w:fldCharType="end"/>
            </w:r>
          </w:p>
          <w:p w:rsidR="00225020" w:rsidRPr="00A460AD" w:rsidRDefault="00225020" w:rsidP="00B10DBA">
            <w:pPr>
              <w:snapToGrid w:val="0"/>
              <w:jc w:val="both"/>
              <w:rPr>
                <w:rFonts w:ascii="Garamond" w:hAnsi="Garamond" w:cs="Garamond"/>
                <w:lang w:val="de-DE"/>
              </w:rPr>
            </w:pPr>
          </w:p>
          <w:p w:rsidR="00225020" w:rsidRPr="00A460AD" w:rsidRDefault="00225020" w:rsidP="00B10DBA">
            <w:pPr>
              <w:snapToGrid w:val="0"/>
              <w:jc w:val="both"/>
              <w:rPr>
                <w:rFonts w:ascii="Garamond" w:hAnsi="Garamond" w:cs="Garamond"/>
                <w:lang w:val="de-DE"/>
              </w:rPr>
            </w:pPr>
          </w:p>
          <w:p w:rsidR="00225020" w:rsidRPr="00A460AD" w:rsidRDefault="00225020" w:rsidP="00B10DBA">
            <w:pPr>
              <w:snapToGrid w:val="0"/>
              <w:jc w:val="both"/>
              <w:rPr>
                <w:rFonts w:ascii="Garamond" w:hAnsi="Garamond" w:cs="Garamond"/>
                <w:lang w:val="de-DE"/>
              </w:rPr>
            </w:pPr>
          </w:p>
          <w:p w:rsidR="00225020" w:rsidRPr="00A460AD" w:rsidRDefault="00225020" w:rsidP="00B10DBA">
            <w:pPr>
              <w:snapToGrid w:val="0"/>
              <w:jc w:val="both"/>
              <w:rPr>
                <w:rFonts w:ascii="Garamond" w:hAnsi="Garamond" w:cs="Garamond"/>
                <w:lang w:val="de-DE"/>
              </w:rPr>
            </w:pPr>
          </w:p>
          <w:p w:rsidR="00225020" w:rsidRPr="00A460AD" w:rsidRDefault="00225020" w:rsidP="00B10DBA">
            <w:pPr>
              <w:snapToGrid w:val="0"/>
              <w:jc w:val="both"/>
              <w:rPr>
                <w:rFonts w:ascii="Garamond" w:hAnsi="Garamond" w:cs="Garamond"/>
                <w:lang w:val="de-DE"/>
              </w:rPr>
            </w:pPr>
          </w:p>
          <w:p w:rsidR="00225020" w:rsidRPr="00A460AD" w:rsidRDefault="00225020" w:rsidP="00B10DBA">
            <w:pPr>
              <w:snapToGrid w:val="0"/>
              <w:jc w:val="both"/>
              <w:rPr>
                <w:rFonts w:ascii="Garamond" w:hAnsi="Garamond" w:cs="Garamond"/>
                <w:lang w:val="de-DE"/>
              </w:rPr>
            </w:pPr>
          </w:p>
          <w:p w:rsidR="00225020" w:rsidRPr="00A460AD" w:rsidRDefault="00225020" w:rsidP="00B10DBA">
            <w:pPr>
              <w:snapToGrid w:val="0"/>
              <w:jc w:val="both"/>
              <w:rPr>
                <w:rFonts w:ascii="Garamond" w:hAnsi="Garamond" w:cs="Garamond"/>
                <w:lang w:val="de-DE"/>
              </w:rPr>
            </w:pPr>
          </w:p>
          <w:p w:rsidR="00225020" w:rsidRPr="00A460AD" w:rsidRDefault="00225020" w:rsidP="00B10DBA">
            <w:pPr>
              <w:snapToGrid w:val="0"/>
              <w:jc w:val="both"/>
              <w:rPr>
                <w:rFonts w:ascii="Garamond" w:hAnsi="Garamond" w:cs="Garamond"/>
                <w:lang w:val="de-DE"/>
              </w:rPr>
            </w:pPr>
          </w:p>
          <w:p w:rsidR="00225020" w:rsidRPr="00A460AD" w:rsidRDefault="00225020" w:rsidP="00B10DBA">
            <w:pPr>
              <w:snapToGrid w:val="0"/>
              <w:jc w:val="both"/>
              <w:rPr>
                <w:rFonts w:ascii="Garamond" w:hAnsi="Garamond" w:cs="Garamond"/>
                <w:lang w:val="de-DE"/>
              </w:rPr>
            </w:pPr>
          </w:p>
          <w:p w:rsidR="00225020" w:rsidRPr="00A460AD" w:rsidRDefault="00225020" w:rsidP="00B10DBA">
            <w:pPr>
              <w:jc w:val="both"/>
              <w:rPr>
                <w:rFonts w:ascii="Garamond" w:hAnsi="Garamond" w:cs="Garamond"/>
                <w:sz w:val="22"/>
                <w:szCs w:val="22"/>
                <w:lang w:val="de-DE"/>
              </w:rPr>
            </w:pPr>
          </w:p>
        </w:tc>
      </w:tr>
      <w:tr w:rsidR="00225020"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Default="00225020" w:rsidP="00B10DBA">
            <w:pPr>
              <w:snapToGrid w:val="0"/>
              <w:jc w:val="both"/>
              <w:rPr>
                <w:rFonts w:ascii="Garamond" w:hAnsi="Garamond" w:cs="Garamond"/>
                <w:b/>
              </w:rPr>
            </w:pPr>
            <w:r w:rsidRPr="00C229D5">
              <w:rPr>
                <w:rFonts w:ascii="Garamond" w:hAnsi="Garamond" w:cs="Garamond"/>
                <w:b/>
                <w:lang w:val="de-DE"/>
              </w:rPr>
              <w:t>UNTERSCHRIFT</w:t>
            </w:r>
          </w:p>
          <w:p w:rsidR="00225020" w:rsidRDefault="00E92363" w:rsidP="00B10DBA">
            <w:pPr>
              <w:jc w:val="both"/>
              <w:rPr>
                <w:rFonts w:ascii="Garamond" w:hAnsi="Garamond" w:cs="Garamond"/>
              </w:rPr>
            </w:pPr>
            <w:r>
              <w:rPr>
                <w:b/>
                <w:color w:val="FF0000"/>
                <w:lang w:val="de-DE"/>
              </w:rPr>
              <w:fldChar w:fldCharType="begin">
                <w:ffData>
                  <w:name w:val="Testo70"/>
                  <w:enabled/>
                  <w:calcOnExit w:val="0"/>
                  <w:textInput/>
                </w:ffData>
              </w:fldChar>
            </w:r>
            <w:r>
              <w:rPr>
                <w:b/>
                <w:color w:val="FF0000"/>
                <w:lang w:val="de-DE"/>
              </w:rPr>
              <w:instrText xml:space="preserve"> FORMTEXT </w:instrText>
            </w:r>
            <w:r>
              <w:rPr>
                <w:b/>
                <w:color w:val="FF0000"/>
                <w:lang w:val="de-DE"/>
              </w:rPr>
            </w:r>
            <w:r>
              <w:rPr>
                <w:b/>
                <w:color w:val="FF0000"/>
                <w:lang w:val="de-DE"/>
              </w:rPr>
              <w:fldChar w:fldCharType="separate"/>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fldChar w:fldCharType="end"/>
            </w:r>
          </w:p>
          <w:p w:rsidR="00225020" w:rsidRDefault="00225020" w:rsidP="00B10DBA">
            <w:pPr>
              <w:jc w:val="both"/>
              <w:rPr>
                <w:rFonts w:ascii="Garamond" w:hAnsi="Garamond" w:cs="Garamond"/>
              </w:rPr>
            </w:pPr>
          </w:p>
        </w:tc>
      </w:tr>
      <w:tr w:rsidR="00225020" w:rsidRPr="00A460AD"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Pr="00A460AD" w:rsidRDefault="00225020" w:rsidP="00B10DBA">
            <w:pPr>
              <w:snapToGrid w:val="0"/>
              <w:jc w:val="both"/>
              <w:rPr>
                <w:rFonts w:ascii="Garamond" w:hAnsi="Garamond" w:cs="Garamond"/>
                <w:lang w:val="de-DE"/>
              </w:rPr>
            </w:pPr>
            <w:r w:rsidRPr="00C229D5">
              <w:rPr>
                <w:rFonts w:ascii="Garamond" w:hAnsi="Garamond" w:cs="Garamond"/>
                <w:lang w:val="de-DE"/>
              </w:rPr>
              <w:t>Es wird erklärt, dass das Produkt keine der gemäß Art. 59, Absatz 1, der Verordnung (EG) Nr. 1907/2006 aufgeführten Stoffe enthält, d. h. Stoffe, die als besonders besorgniserregend eingestuft sind und zum Zeitpunkt der Veröffentlichung der Ausschreibungsbekanntmachung oder bis zum Tag der Aufforderung zur Einreichung des Angebots in der Liste aufgenommen sind.</w:t>
            </w:r>
          </w:p>
        </w:tc>
      </w:tr>
      <w:tr w:rsidR="00225020" w:rsidTr="00B10DBA">
        <w:tblPrEx>
          <w:tblCellMar>
            <w:left w:w="108" w:type="dxa"/>
            <w:right w:w="108" w:type="dxa"/>
          </w:tblCellMar>
        </w:tblPrEx>
        <w:tc>
          <w:tcPr>
            <w:tcW w:w="9874" w:type="dxa"/>
            <w:gridSpan w:val="6"/>
            <w:tcBorders>
              <w:top w:val="single" w:sz="4" w:space="0" w:color="000000"/>
              <w:left w:val="single" w:sz="4" w:space="0" w:color="000000"/>
              <w:bottom w:val="single" w:sz="4" w:space="0" w:color="000000"/>
              <w:right w:val="single" w:sz="4" w:space="0" w:color="000000"/>
            </w:tcBorders>
            <w:shd w:val="clear" w:color="auto" w:fill="auto"/>
          </w:tcPr>
          <w:p w:rsidR="00225020" w:rsidRDefault="00225020" w:rsidP="00B10DBA">
            <w:pPr>
              <w:snapToGrid w:val="0"/>
              <w:jc w:val="both"/>
              <w:rPr>
                <w:rFonts w:ascii="Garamond" w:hAnsi="Garamond" w:cs="Garamond"/>
                <w:b/>
              </w:rPr>
            </w:pPr>
            <w:r w:rsidRPr="00C229D5">
              <w:rPr>
                <w:rFonts w:ascii="Garamond" w:hAnsi="Garamond" w:cs="Garamond"/>
                <w:b/>
                <w:lang w:val="de-DE"/>
              </w:rPr>
              <w:t>UNTERSCHRIFT</w:t>
            </w:r>
          </w:p>
          <w:p w:rsidR="00225020" w:rsidRDefault="00E92363" w:rsidP="00B10DBA">
            <w:pPr>
              <w:jc w:val="both"/>
              <w:rPr>
                <w:rFonts w:ascii="Garamond" w:hAnsi="Garamond" w:cs="Garamond"/>
                <w:b/>
              </w:rPr>
            </w:pPr>
            <w:r>
              <w:rPr>
                <w:b/>
                <w:color w:val="FF0000"/>
                <w:lang w:val="de-DE"/>
              </w:rPr>
              <w:fldChar w:fldCharType="begin">
                <w:ffData>
                  <w:name w:val="Testo70"/>
                  <w:enabled/>
                  <w:calcOnExit w:val="0"/>
                  <w:textInput/>
                </w:ffData>
              </w:fldChar>
            </w:r>
            <w:r>
              <w:rPr>
                <w:b/>
                <w:color w:val="FF0000"/>
                <w:lang w:val="de-DE"/>
              </w:rPr>
              <w:instrText xml:space="preserve"> FORMTEXT </w:instrText>
            </w:r>
            <w:r>
              <w:rPr>
                <w:b/>
                <w:color w:val="FF0000"/>
                <w:lang w:val="de-DE"/>
              </w:rPr>
            </w:r>
            <w:r>
              <w:rPr>
                <w:b/>
                <w:color w:val="FF0000"/>
                <w:lang w:val="de-DE"/>
              </w:rPr>
              <w:fldChar w:fldCharType="separate"/>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t> </w:t>
            </w:r>
            <w:r>
              <w:rPr>
                <w:b/>
                <w:color w:val="FF0000"/>
                <w:lang w:val="de-DE"/>
              </w:rPr>
              <w:fldChar w:fldCharType="end"/>
            </w:r>
          </w:p>
          <w:p w:rsidR="00225020" w:rsidRDefault="00225020" w:rsidP="00B10DBA">
            <w:pPr>
              <w:jc w:val="both"/>
              <w:rPr>
                <w:rFonts w:ascii="Garamond" w:hAnsi="Garamond" w:cs="Garamond"/>
                <w:b/>
              </w:rPr>
            </w:pPr>
          </w:p>
        </w:tc>
      </w:tr>
    </w:tbl>
    <w:p w:rsidR="000E39D1" w:rsidRDefault="000E39D1"/>
    <w:sectPr w:rsidR="000E39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1" w:cryptProviderType="rsaAES" w:cryptAlgorithmClass="hash" w:cryptAlgorithmType="typeAny" w:cryptAlgorithmSid="14" w:cryptSpinCount="100000" w:hash="/yYANQUdbRAt23B+kecwbGqEdW/d1syvI/w9lu/YEA9IkgPkgDhOBXHC20KKmHAs53ic1/PO514eUTE2uoE+5Q==" w:salt="7ypedk7ZRd4qv9dYn/q+3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20"/>
    <w:rsid w:val="000E39D1"/>
    <w:rsid w:val="00167C6C"/>
    <w:rsid w:val="00225020"/>
    <w:rsid w:val="00E923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C08D4-1826-4FD7-8F94-D4CBE9CB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5020"/>
    <w:pPr>
      <w:suppressAutoHyphens/>
      <w:spacing w:after="0" w:line="240" w:lineRule="auto"/>
    </w:pPr>
    <w:rPr>
      <w:rFonts w:ascii="Times New Roman" w:eastAsia="Times New Roman" w:hAnsi="Times New Roman" w:cs="Times New Roman"/>
      <w:sz w:val="24"/>
      <w:szCs w:val="24"/>
      <w:lang w:val="it-IT"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bspschetext">
    <w:name w:val="dbsp_sche_text"/>
    <w:basedOn w:val="Absatz-Standardschriftart"/>
    <w:rsid w:val="00225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3781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Liensberger</dc:creator>
  <cp:keywords/>
  <dc:description/>
  <cp:lastModifiedBy>Sarah  Liensberger</cp:lastModifiedBy>
  <cp:revision>3</cp:revision>
  <dcterms:created xsi:type="dcterms:W3CDTF">2019-03-05T07:14:00Z</dcterms:created>
  <dcterms:modified xsi:type="dcterms:W3CDTF">2019-03-05T07:29:00Z</dcterms:modified>
</cp:coreProperties>
</file>