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5932DC"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E71A1F" w:rsidRDefault="00E71A1F" w:rsidP="00CA378E">
            <w:pPr>
              <w:pStyle w:val="Rientrocorpodeltesto21"/>
              <w:snapToGrid w:val="0"/>
              <w:spacing w:before="120" w:after="0" w:line="360" w:lineRule="auto"/>
              <w:ind w:left="1440" w:hanging="1440"/>
              <w:jc w:val="center"/>
              <w:rPr>
                <w:rFonts w:ascii="Arial" w:hAnsi="Arial" w:cs="Arial"/>
                <w:b/>
                <w:bCs/>
                <w:i/>
                <w:iCs/>
                <w:lang w:val="de-DE"/>
              </w:rPr>
            </w:pPr>
            <w:bookmarkStart w:id="0" w:name="_Hlk140064977"/>
            <w:r w:rsidRPr="00E71A1F">
              <w:rPr>
                <w:rFonts w:ascii="Arial" w:hAnsi="Arial" w:cs="Arial"/>
                <w:b/>
                <w:bCs/>
                <w:i/>
                <w:iCs/>
                <w:lang w:val="de-DE"/>
              </w:rPr>
              <w:t xml:space="preserve">ANHANG 1 ZUM </w:t>
            </w:r>
            <w:r w:rsidR="001246FC" w:rsidRPr="00E71A1F">
              <w:rPr>
                <w:rFonts w:ascii="Arial" w:hAnsi="Arial" w:cs="Arial"/>
                <w:b/>
                <w:bCs/>
                <w:i/>
                <w:iCs/>
                <w:lang w:val="de-DE"/>
              </w:rPr>
              <w:t xml:space="preserve">ANTRAG </w:t>
            </w:r>
            <w:r w:rsidR="00C468C3" w:rsidRPr="00E71A1F">
              <w:rPr>
                <w:rFonts w:ascii="Arial" w:hAnsi="Arial" w:cs="Arial"/>
                <w:b/>
                <w:bCs/>
                <w:i/>
                <w:iCs/>
                <w:lang w:val="de-DE"/>
              </w:rPr>
              <w:t>AUF</w:t>
            </w:r>
            <w:r w:rsidR="001246FC" w:rsidRPr="00E71A1F">
              <w:rPr>
                <w:rFonts w:ascii="Arial" w:hAnsi="Arial" w:cs="Arial"/>
                <w:b/>
                <w:bCs/>
                <w:i/>
                <w:iCs/>
                <w:lang w:val="de-DE"/>
              </w:rPr>
              <w:t xml:space="preserve"> ZULASSUNG</w:t>
            </w:r>
            <w:r w:rsidR="008171DD" w:rsidRPr="00E71A1F">
              <w:rPr>
                <w:rFonts w:ascii="Arial" w:hAnsi="Arial" w:cs="Arial"/>
                <w:b/>
                <w:bCs/>
                <w:i/>
                <w:iCs/>
                <w:lang w:val="de-DE"/>
              </w:rPr>
              <w:t xml:space="preserve"> ZUR BEKANNTMACHUNG</w:t>
            </w:r>
          </w:p>
          <w:p w14:paraId="05DC8491" w14:textId="336CFFAC" w:rsidR="00660355" w:rsidRPr="008C1673" w:rsidRDefault="00615907" w:rsidP="00615907">
            <w:pPr>
              <w:spacing w:line="360" w:lineRule="auto"/>
              <w:jc w:val="center"/>
              <w:rPr>
                <w:rFonts w:ascii="Arial" w:eastAsia="Times New Roman" w:hAnsi="Arial"/>
                <w:b/>
                <w:bCs/>
                <w:lang w:val="de-DE" w:eastAsia="ar-SA"/>
              </w:rPr>
            </w:pPr>
            <w:r w:rsidRPr="008C1673">
              <w:rPr>
                <w:b/>
                <w:bCs/>
                <w:lang w:val="de-DE"/>
              </w:rPr>
              <w:t xml:space="preserve">AOV/SA </w:t>
            </w:r>
            <w:r w:rsidR="008C1673" w:rsidRPr="008C1673">
              <w:rPr>
                <w:rFonts w:ascii="Arial" w:eastAsia="Times New Roman" w:hAnsi="Arial" w:cs="Arial"/>
                <w:sz w:val="18"/>
                <w:szCs w:val="18"/>
                <w:lang w:val="de-DE" w:eastAsia="ar-SA"/>
              </w:rPr>
              <w:t>01/2019 DIENSTLEISTUNGEN BETREFFEND DIE DATENSCHUTZVERWALTUNG FÜR DIE ÖFFENTLICHEN VERWALTUNGEN IN SÜDTIROL</w:t>
            </w:r>
          </w:p>
          <w:p w14:paraId="231BBCAE" w14:textId="74E6ECA1" w:rsidR="00374CC6" w:rsidRPr="00544208" w:rsidRDefault="00374CC6" w:rsidP="00544208">
            <w:pPr>
              <w:pStyle w:val="Rientrocorpodeltesto21"/>
              <w:snapToGrid w:val="0"/>
              <w:spacing w:after="0" w:line="360" w:lineRule="auto"/>
              <w:ind w:left="0"/>
              <w:rPr>
                <w:rFonts w:ascii="Arial" w:hAnsi="Arial" w:cs="Arial"/>
                <w:i/>
                <w:color w:val="00B050"/>
                <w:sz w:val="18"/>
                <w:szCs w:val="18"/>
                <w:lang w:val="de-DE"/>
              </w:rPr>
            </w:pPr>
          </w:p>
        </w:tc>
      </w:tr>
      <w:bookmarkEnd w:id="0"/>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690D7933" w14:textId="77777777" w:rsidR="00B015E1" w:rsidRPr="00C82500" w:rsidRDefault="00B015E1" w:rsidP="00BB26AA">
      <w:pPr>
        <w:spacing w:after="0" w:line="360" w:lineRule="auto"/>
        <w:jc w:val="both"/>
        <w:rPr>
          <w:rFonts w:ascii="Arial" w:hAnsi="Arial" w:cs="Arial"/>
          <w:b/>
          <w:bCs/>
          <w:sz w:val="18"/>
          <w:szCs w:val="18"/>
          <w:lang w:val="de-DE"/>
        </w:rPr>
      </w:pPr>
    </w:p>
    <w:p w14:paraId="358BC4D5" w14:textId="04FBB22B" w:rsidR="003F1FF2" w:rsidRPr="00B015E1" w:rsidRDefault="00B015E1" w:rsidP="00BB26AA">
      <w:pPr>
        <w:pStyle w:val="Stile1"/>
        <w:spacing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18FB568D" w14:textId="360826EA" w:rsidR="00B015E1" w:rsidRDefault="00B015E1" w:rsidP="00BB26AA">
      <w:pPr>
        <w:pStyle w:val="Stile1"/>
        <w:spacing w:after="0" w:line="360" w:lineRule="auto"/>
        <w:rPr>
          <w:rFonts w:ascii="Arial" w:eastAsia="Times New Roman" w:hAnsi="Arial" w:cs="Arial"/>
          <w:sz w:val="18"/>
          <w:szCs w:val="18"/>
          <w:lang w:eastAsia="ar-SA"/>
        </w:rPr>
      </w:pPr>
    </w:p>
    <w:p w14:paraId="629450B3" w14:textId="77777777" w:rsidR="00780DBA" w:rsidRPr="00903FF0" w:rsidRDefault="00780DBA" w:rsidP="00780DB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bookmarkStart w:id="1" w:name="_Hlk137041507"/>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bookmarkEnd w:id="1"/>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8E4DC6">
        <w:rPr>
          <w:rFonts w:ascii="Arial" w:hAnsi="Arial" w:cs="Arial"/>
          <w:b/>
          <w:bCs/>
          <w:sz w:val="18"/>
          <w:szCs w:val="18"/>
        </w:rPr>
      </w:r>
      <w:r w:rsidR="008E4DC6">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8E4DC6">
        <w:rPr>
          <w:rFonts w:ascii="Arial" w:hAnsi="Arial" w:cs="Arial"/>
          <w:b/>
          <w:bCs/>
          <w:sz w:val="18"/>
          <w:szCs w:val="18"/>
        </w:rPr>
      </w:r>
      <w:r w:rsidR="008E4DC6">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C21609">
      <w:pPr>
        <w:spacing w:after="0" w:line="360" w:lineRule="auto"/>
        <w:jc w:val="both"/>
        <w:rPr>
          <w:rFonts w:ascii="Arial" w:hAnsi="Arial" w:cs="Arial"/>
          <w:sz w:val="18"/>
          <w:szCs w:val="18"/>
          <w:lang w:val="de-DE"/>
        </w:rPr>
      </w:pPr>
    </w:p>
    <w:p w14:paraId="2633505E" w14:textId="77777777" w:rsidR="00B015E1" w:rsidRPr="00903FF0" w:rsidRDefault="00B015E1" w:rsidP="00B015E1">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B015E1">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8E4DC6">
        <w:rPr>
          <w:rFonts w:ascii="Arial" w:hAnsi="Arial" w:cs="Arial"/>
          <w:b/>
          <w:bCs/>
          <w:sz w:val="18"/>
          <w:szCs w:val="18"/>
        </w:rPr>
      </w:r>
      <w:r w:rsidR="008E4DC6">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B015E1">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B015E1">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B015E1">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B015E1">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2"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2"/>
      <w:r w:rsidRPr="001D249C">
        <w:rPr>
          <w:rFonts w:ascii="Arial" w:eastAsia="Times New Roman" w:hAnsi="Arial" w:cs="Arial"/>
          <w:sz w:val="18"/>
          <w:szCs w:val="18"/>
          <w:lang w:val="de-DE" w:eastAsia="ar-SA"/>
        </w:rPr>
        <w:t>;</w:t>
      </w:r>
    </w:p>
    <w:p w14:paraId="21CC9369" w14:textId="0C37F841" w:rsidR="001246FC" w:rsidRDefault="00C3684E" w:rsidP="001246FC">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5A3B9FA4" w14:textId="64510241" w:rsidR="00392742" w:rsidRDefault="00392742">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C4259C5" w14:textId="3EC250E0" w:rsidR="00E71A1F" w:rsidRPr="00C82500"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Pr>
          <w:rFonts w:ascii="Arial" w:hAnsi="Arial" w:cs="Arial"/>
          <w:b/>
          <w:bCs/>
          <w:i/>
          <w:iCs/>
          <w:sz w:val="18"/>
          <w:szCs w:val="18"/>
          <w:lang w:val="de-DE"/>
        </w:rPr>
        <w:lastRenderedPageBreak/>
        <w:t xml:space="preserve">VERFAHREN </w:t>
      </w:r>
      <w:r w:rsidRPr="00157F99">
        <w:rPr>
          <w:rFonts w:ascii="Arial" w:hAnsi="Arial" w:cs="Arial"/>
          <w:b/>
          <w:bCs/>
          <w:i/>
          <w:iCs/>
          <w:sz w:val="18"/>
          <w:szCs w:val="18"/>
          <w:lang w:val="de-DE"/>
        </w:rPr>
        <w:t>GANZ ODER TEILWEISE AUS MITTELN VON PNRR UND/ODER PNC UND/ODER ESI FINANZIERTE VERFAHREN</w:t>
      </w:r>
    </w:p>
    <w:p w14:paraId="487AD5F9" w14:textId="77777777" w:rsidR="00E71A1F" w:rsidRPr="00FB4E1E"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sz w:val="18"/>
          <w:szCs w:val="18"/>
          <w:lang w:val="de-DE"/>
        </w:rPr>
      </w:pPr>
      <w:r w:rsidRPr="00157F99">
        <w:rPr>
          <w:rFonts w:ascii="Arial" w:hAnsi="Arial" w:cs="Arial"/>
          <w:b/>
          <w:bCs/>
          <w:i/>
          <w:iCs/>
          <w:sz w:val="18"/>
          <w:szCs w:val="18"/>
          <w:lang w:val="de-DE"/>
        </w:rPr>
        <w:t>ERKLÄRUNG ART. 47, GESETZESDEKRET 77/2021 UND PRINZIP DNSH</w:t>
      </w:r>
    </w:p>
    <w:p w14:paraId="178929BE" w14:textId="493AE33A" w:rsidR="001246FC" w:rsidRDefault="001246FC" w:rsidP="001246FC">
      <w:pPr>
        <w:pStyle w:val="sche22"/>
        <w:spacing w:line="360" w:lineRule="auto"/>
        <w:jc w:val="both"/>
        <w:rPr>
          <w:rFonts w:ascii="Arial" w:eastAsia="Calibri" w:hAnsi="Arial" w:cs="Arial"/>
          <w:b/>
          <w:i/>
          <w:sz w:val="18"/>
          <w:szCs w:val="18"/>
          <w:lang w:val="de-DE" w:eastAsia="it-IT"/>
        </w:rPr>
      </w:pPr>
    </w:p>
    <w:p w14:paraId="7918EC98" w14:textId="77777777" w:rsidR="00EE298C" w:rsidRPr="00CB2A08" w:rsidRDefault="00EE298C" w:rsidP="00EE298C">
      <w:pPr>
        <w:pStyle w:val="sche3"/>
        <w:spacing w:line="360" w:lineRule="auto"/>
        <w:jc w:val="center"/>
        <w:outlineLvl w:val="0"/>
        <w:rPr>
          <w:b/>
          <w:bCs/>
          <w:sz w:val="22"/>
          <w:szCs w:val="22"/>
          <w:lang w:val="de-DE"/>
        </w:rPr>
      </w:pPr>
    </w:p>
    <w:p w14:paraId="4C398E36" w14:textId="31AF0AD4" w:rsidR="00EE298C" w:rsidRPr="00CB2A08" w:rsidRDefault="00EE298C" w:rsidP="007B3D9A">
      <w:pPr>
        <w:pStyle w:val="sche3"/>
        <w:spacing w:line="360" w:lineRule="auto"/>
        <w:jc w:val="center"/>
        <w:rPr>
          <w:b/>
          <w:sz w:val="22"/>
          <w:szCs w:val="22"/>
          <w:u w:val="single"/>
          <w:lang w:val="de-DE"/>
        </w:rPr>
      </w:pPr>
      <w:r w:rsidRPr="00CB2A08">
        <w:rPr>
          <w:b/>
          <w:bCs/>
          <w:sz w:val="22"/>
          <w:szCs w:val="22"/>
          <w:lang w:val="de-DE"/>
        </w:rPr>
        <w:t>I</w:t>
      </w:r>
      <w:r w:rsidRPr="00CB2A08">
        <w:rPr>
          <w:b/>
          <w:sz w:val="22"/>
          <w:szCs w:val="22"/>
          <w:lang w:val="de-DE"/>
        </w:rPr>
        <w:t xml:space="preserve">n Bezug auf die Vergabeverfahren bei öffentlichen Investitionen, welche ganz oder teilweise </w:t>
      </w:r>
      <w:r w:rsidRPr="00CB2A08">
        <w:rPr>
          <w:b/>
          <w:sz w:val="22"/>
          <w:szCs w:val="22"/>
          <w:u w:val="single"/>
          <w:lang w:val="de-DE"/>
        </w:rPr>
        <w:t>aus Mitteln des PNRR und/oder PNC finanziert werden</w:t>
      </w:r>
    </w:p>
    <w:p w14:paraId="732C0D98" w14:textId="7C128523" w:rsidR="00EE298C" w:rsidRDefault="00EE298C" w:rsidP="001246FC">
      <w:pPr>
        <w:pStyle w:val="sche22"/>
        <w:spacing w:line="360" w:lineRule="auto"/>
        <w:jc w:val="both"/>
        <w:rPr>
          <w:rFonts w:ascii="Arial" w:eastAsia="Calibri" w:hAnsi="Arial" w:cs="Arial"/>
          <w:b/>
          <w:i/>
          <w:sz w:val="18"/>
          <w:szCs w:val="18"/>
          <w:lang w:val="de-DE" w:eastAsia="it-IT"/>
        </w:rPr>
      </w:pPr>
    </w:p>
    <w:p w14:paraId="6D8A98E8" w14:textId="77777777" w:rsidR="00EE298C" w:rsidRPr="00E71A1F" w:rsidRDefault="00EE298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374CC6" w:rsidRDefault="00E80C10" w:rsidP="001246FC">
      <w:pPr>
        <w:spacing w:line="360" w:lineRule="auto"/>
        <w:jc w:val="center"/>
        <w:rPr>
          <w:rFonts w:ascii="Arial" w:hAnsi="Arial" w:cs="Arial"/>
          <w:b/>
          <w:sz w:val="18"/>
          <w:szCs w:val="18"/>
          <w:lang w:val="de-DE"/>
        </w:rPr>
      </w:pPr>
      <w:r w:rsidRPr="00374CC6">
        <w:rPr>
          <w:rFonts w:ascii="Arial" w:hAnsi="Arial" w:cs="Arial"/>
          <w:b/>
          <w:sz w:val="18"/>
          <w:szCs w:val="18"/>
          <w:lang w:val="de-DE"/>
        </w:rPr>
        <w:t>ERKLÄRT</w:t>
      </w:r>
      <w:r w:rsidR="005A75F8" w:rsidRPr="00374CC6">
        <w:rPr>
          <w:rFonts w:ascii="Arial" w:hAnsi="Arial" w:cs="Arial"/>
          <w:b/>
          <w:sz w:val="18"/>
          <w:szCs w:val="18"/>
          <w:lang w:val="de-DE"/>
        </w:rPr>
        <w:t>,</w:t>
      </w:r>
    </w:p>
    <w:p w14:paraId="06BC559A" w14:textId="0A97273D" w:rsidR="001246FC" w:rsidRPr="007B3D9A" w:rsidRDefault="00544208" w:rsidP="00BD0BF7">
      <w:pPr>
        <w:tabs>
          <w:tab w:val="left" w:pos="568"/>
        </w:tabs>
        <w:spacing w:line="360" w:lineRule="auto"/>
        <w:jc w:val="both"/>
        <w:rPr>
          <w:rFonts w:ascii="Arial" w:eastAsia="Times New Roman" w:hAnsi="Arial" w:cs="Arial"/>
          <w:bCs/>
          <w:i/>
          <w:sz w:val="16"/>
          <w:szCs w:val="16"/>
          <w:lang w:val="de-DE" w:eastAsia="ar-SA"/>
        </w:rPr>
      </w:pPr>
      <w:r w:rsidRPr="00544208">
        <w:rPr>
          <w:rFonts w:ascii="Arial" w:eastAsia="Times New Roman" w:hAnsi="Arial" w:cs="Arial"/>
          <w:bCs/>
          <w:i/>
          <w:sz w:val="14"/>
          <w:szCs w:val="14"/>
          <w:lang w:val="de-DE" w:eastAsia="ar-SA"/>
        </w:rPr>
        <w:t>(</w:t>
      </w:r>
      <w:r w:rsidR="00374CC6" w:rsidRPr="00544208">
        <w:rPr>
          <w:rFonts w:ascii="Arial" w:eastAsia="Times New Roman" w:hAnsi="Arial" w:cs="Arial"/>
          <w:bCs/>
          <w:i/>
          <w:sz w:val="16"/>
          <w:szCs w:val="16"/>
          <w:lang w:val="de-DE" w:eastAsia="ar-SA"/>
        </w:rPr>
        <w:t>Der letzte Bericht bezieht sich auf den Zweijahreszeitraum 2020/21 und zeigt die Anzahl der Mitarbeiter des Unternehmens zum 31.12.2021 auf.</w:t>
      </w:r>
      <w:r w:rsidR="009A3557">
        <w:rPr>
          <w:rFonts w:ascii="Arial" w:eastAsia="Times New Roman" w:hAnsi="Arial" w:cs="Arial"/>
          <w:bCs/>
          <w:i/>
          <w:sz w:val="16"/>
          <w:szCs w:val="16"/>
          <w:lang w:val="de-DE" w:eastAsia="ar-SA"/>
        </w:rPr>
        <w:t xml:space="preserve"> </w:t>
      </w:r>
      <w:r w:rsidR="009A3557" w:rsidRPr="009A3557">
        <w:rPr>
          <w:rFonts w:ascii="Arial" w:eastAsia="Times New Roman" w:hAnsi="Arial" w:cs="Arial"/>
          <w:bCs/>
          <w:i/>
          <w:sz w:val="16"/>
          <w:szCs w:val="16"/>
          <w:lang w:val="de-DE" w:eastAsia="ar-SA"/>
        </w:rPr>
        <w:t>Nach dem 30.04.2024 wird dieses Datum auf den 31.12.2023 t - Zweijahreszeitraum 2022/23 geändert.</w:t>
      </w:r>
      <w:r w:rsidR="009A3557">
        <w:rPr>
          <w:rFonts w:ascii="Arial" w:eastAsia="Times New Roman" w:hAnsi="Arial" w:cs="Arial"/>
          <w:bCs/>
          <w:i/>
          <w:sz w:val="16"/>
          <w:szCs w:val="16"/>
          <w:lang w:val="de-DE" w:eastAsia="ar-SA"/>
        </w:rPr>
        <w:t>)</w:t>
      </w:r>
    </w:p>
    <w:bookmarkStart w:id="3" w:name="_Hlk135239647"/>
    <w:p w14:paraId="18D04847" w14:textId="784C745E" w:rsidR="00374CC6" w:rsidRPr="00544208" w:rsidRDefault="00374CC6" w:rsidP="007B3D9A">
      <w:pPr>
        <w:suppressAutoHyphens/>
        <w:spacing w:after="12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8E4DC6">
        <w:rPr>
          <w:rFonts w:ascii="Arial" w:eastAsia="Times New Roman" w:hAnsi="Arial"/>
          <w:noProof/>
          <w:sz w:val="18"/>
          <w:szCs w:val="18"/>
          <w:lang w:val="en-US"/>
        </w:rPr>
      </w:r>
      <w:r w:rsidR="008E4DC6">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bookmarkEnd w:id="3"/>
      <w:r w:rsidRPr="00544208">
        <w:rPr>
          <w:rFonts w:ascii="Arial" w:eastAsia="Arial Unicode MS" w:hAnsi="Arial" w:cs="Arial"/>
          <w:b/>
          <w:noProof/>
          <w:sz w:val="18"/>
          <w:szCs w:val="18"/>
          <w:lang w:val="de-DE" w:eastAsia="ar-SA"/>
        </w:rPr>
        <w:t xml:space="preserve"> (für in Italien ansässige Wirtschaftsteilnehmer)</w:t>
      </w:r>
    </w:p>
    <w:p w14:paraId="09717EBF"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8E4DC6">
        <w:rPr>
          <w:rFonts w:ascii="Arial" w:eastAsia="Times New Roman" w:hAnsi="Arial" w:cs="Arial"/>
          <w:iCs/>
          <w:sz w:val="18"/>
          <w:szCs w:val="18"/>
          <w:lang w:eastAsia="ar-SA"/>
        </w:rPr>
      </w:r>
      <w:r w:rsidR="008E4DC6">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a) ein öf</w:t>
      </w:r>
      <w:r w:rsidRPr="00544208">
        <w:rPr>
          <w:rFonts w:ascii="Arial" w:eastAsia="Times New Roman" w:hAnsi="Arial"/>
          <w:noProof/>
          <w:sz w:val="18"/>
          <w:szCs w:val="18"/>
          <w:lang w:val="de-DE"/>
        </w:rPr>
        <w:t xml:space="preserve">fentliches oder privates Unternehmen zu sein, das </w:t>
      </w:r>
      <w:r w:rsidRPr="00544208">
        <w:rPr>
          <w:rFonts w:ascii="Arial" w:eastAsia="Times New Roman" w:hAnsi="Arial"/>
          <w:b/>
          <w:bCs/>
          <w:noProof/>
          <w:sz w:val="18"/>
          <w:szCs w:val="18"/>
          <w:lang w:val="de-DE"/>
        </w:rPr>
        <w:t>zum 31.12.2021 über 50 Mitarbeiter beschäftigte</w:t>
      </w:r>
      <w:r w:rsidRPr="00544208">
        <w:rPr>
          <w:rFonts w:ascii="Arial" w:eastAsia="Times New Roman" w:hAnsi="Arial"/>
          <w:noProof/>
          <w:sz w:val="18"/>
          <w:szCs w:val="18"/>
          <w:lang w:val="de-DE"/>
        </w:rPr>
        <w:t>, und daher verpflichtet zu sein</w:t>
      </w:r>
      <w:bookmarkStart w:id="4" w:name="_Hlk118391205"/>
      <w:r w:rsidRPr="00544208">
        <w:rPr>
          <w:rFonts w:ascii="Arial" w:eastAsia="Times New Roman" w:hAnsi="Arial"/>
          <w:noProof/>
          <w:sz w:val="18"/>
          <w:szCs w:val="18"/>
          <w:lang w:val="de-DE"/>
        </w:rPr>
        <w:t xml:space="preserve">, </w:t>
      </w:r>
      <w:r w:rsidRPr="00544208">
        <w:rPr>
          <w:rFonts w:ascii="Arial" w:eastAsia="Arial Unicode MS" w:hAnsi="Arial"/>
          <w:noProof/>
          <w:sz w:val="18"/>
          <w:szCs w:val="18"/>
          <w:lang w:val="de-DE"/>
        </w:rPr>
        <w:t>mindestens</w:t>
      </w:r>
      <w:r w:rsidRPr="00544208">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bookmarkEnd w:id="4"/>
    <w:p w14:paraId="547585D0" w14:textId="77777777" w:rsidR="00374CC6" w:rsidRPr="00544208" w:rsidRDefault="00374CC6" w:rsidP="00374CC6">
      <w:pPr>
        <w:spacing w:after="0" w:line="360" w:lineRule="auto"/>
        <w:ind w:left="284" w:hanging="284"/>
        <w:jc w:val="both"/>
        <w:rPr>
          <w:rFonts w:ascii="Arial" w:eastAsia="Times New Roman" w:hAnsi="Arial" w:cs="Arial"/>
          <w:iCs/>
          <w:sz w:val="18"/>
          <w:szCs w:val="18"/>
          <w:lang w:val="de-DE" w:eastAsia="ar-SA"/>
        </w:rPr>
      </w:pPr>
      <w:r w:rsidRPr="00544208">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544208">
        <w:rPr>
          <w:rFonts w:ascii="Arial" w:eastAsia="Times New Roman" w:hAnsi="Arial" w:cs="Arial"/>
          <w:iCs/>
          <w:sz w:val="18"/>
          <w:szCs w:val="18"/>
          <w:lang w:val="de-DE" w:eastAsia="ar-SA"/>
        </w:rPr>
        <w:instrText xml:space="preserve"> FORMCHECKBOX </w:instrText>
      </w:r>
      <w:r w:rsidR="008E4DC6">
        <w:rPr>
          <w:rFonts w:ascii="Arial" w:eastAsia="Times New Roman" w:hAnsi="Arial" w:cs="Arial"/>
          <w:iCs/>
          <w:sz w:val="18"/>
          <w:szCs w:val="18"/>
          <w:lang w:eastAsia="ar-SA"/>
        </w:rPr>
      </w:r>
      <w:r w:rsidR="008E4DC6">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b) ein öffentliches oder privates Unternehmen zu sein, das </w:t>
      </w:r>
      <w:r w:rsidRPr="00544208">
        <w:rPr>
          <w:rFonts w:ascii="Arial" w:eastAsia="Times New Roman" w:hAnsi="Arial" w:cs="Arial"/>
          <w:b/>
          <w:bCs/>
          <w:iCs/>
          <w:sz w:val="18"/>
          <w:szCs w:val="18"/>
          <w:lang w:val="de-DE" w:eastAsia="ar-SA"/>
        </w:rPr>
        <w:t>zum 31.12.2021 NICHT über 50 Mitarbeiter beschäftigte</w:t>
      </w:r>
      <w:r w:rsidRPr="00544208">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GvD 198/2006 zu verfassen; und daher</w:t>
      </w:r>
    </w:p>
    <w:p w14:paraId="3B9B6E87" w14:textId="77777777" w:rsidR="00374CC6" w:rsidRPr="00544208" w:rsidRDefault="00374CC6" w:rsidP="00374CC6">
      <w:pPr>
        <w:suppressAutoHyphens/>
        <w:spacing w:after="0" w:line="360" w:lineRule="auto"/>
        <w:ind w:left="851" w:hanging="567"/>
        <w:jc w:val="both"/>
        <w:rPr>
          <w:rFonts w:ascii="Arial" w:eastAsia="Times New Roman" w:hAnsi="Arial" w:cs="Arial"/>
          <w:b/>
          <w:bCs/>
          <w:sz w:val="18"/>
          <w:szCs w:val="18"/>
          <w:u w:val="single"/>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8E4DC6">
        <w:rPr>
          <w:rFonts w:ascii="Arial" w:eastAsia="Arial Unicode MS" w:hAnsi="Arial" w:cs="Arial"/>
          <w:sz w:val="18"/>
          <w:szCs w:val="18"/>
          <w:lang w:val="de-DE" w:eastAsia="ar-SA"/>
        </w:rPr>
      </w:r>
      <w:r w:rsidR="008E4DC6">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b1) </w:t>
      </w:r>
      <w:r w:rsidRPr="00544208">
        <w:rPr>
          <w:rFonts w:ascii="Arial" w:eastAsia="Times New Roman" w:hAnsi="Arial" w:cs="Arial"/>
          <w:sz w:val="18"/>
          <w:szCs w:val="18"/>
          <w:lang w:val="de-DE" w:eastAsia="ar-SA"/>
        </w:rPr>
        <w:t xml:space="preserve">ein öffentliches oder privates Unternehmen zu sein, welches </w:t>
      </w:r>
      <w:r w:rsidRPr="00544208">
        <w:rPr>
          <w:rFonts w:ascii="Arial" w:eastAsia="Times New Roman" w:hAnsi="Arial" w:cs="Arial"/>
          <w:b/>
          <w:bCs/>
          <w:sz w:val="18"/>
          <w:szCs w:val="18"/>
          <w:lang w:val="de-DE" w:eastAsia="ar-SA"/>
        </w:rPr>
        <w:t>zwischen 15 und 50 (einschließlich) Beschäftigte</w:t>
      </w:r>
      <w:r w:rsidRPr="00544208">
        <w:rPr>
          <w:rFonts w:ascii="Arial" w:eastAsia="Times New Roman" w:hAnsi="Arial" w:cs="Arial"/>
          <w:sz w:val="18"/>
          <w:szCs w:val="18"/>
          <w:lang w:val="de-DE" w:eastAsia="ar-SA"/>
        </w:rPr>
        <w:t xml:space="preserve"> hat und daher </w:t>
      </w:r>
      <w:r w:rsidRPr="00544208">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544208" w:rsidRDefault="00374CC6" w:rsidP="00374CC6">
      <w:pPr>
        <w:numPr>
          <w:ilvl w:val="0"/>
          <w:numId w:val="2"/>
        </w:numPr>
        <w:suppressAutoHyphens/>
        <w:spacing w:after="0" w:line="360" w:lineRule="auto"/>
        <w:ind w:left="1134"/>
        <w:jc w:val="both"/>
        <w:rPr>
          <w:rFonts w:ascii="Arial" w:eastAsia="Times New Roman"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 </w:t>
      </w:r>
      <w:r w:rsidRPr="00544208">
        <w:rPr>
          <w:rFonts w:ascii="Arial" w:eastAsia="Times New Roman" w:hAnsi="Arial" w:cs="Arial"/>
          <w:sz w:val="18"/>
          <w:szCs w:val="18"/>
          <w:u w:val="single"/>
          <w:lang w:val="de-DE" w:eastAsia="ar-SA"/>
        </w:rPr>
        <w:t>des Gesetzes 108/2021 einen Bericht über den männlichen und weiblichen Personalstand</w:t>
      </w:r>
      <w:r w:rsidRPr="00544208">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544208">
        <w:rPr>
          <w:rFonts w:ascii="Arial" w:eastAsia="Times New Roman" w:hAnsi="Arial" w:cs="Arial"/>
          <w:sz w:val="18"/>
          <w:szCs w:val="18"/>
          <w:u w:val="single"/>
          <w:lang w:val="de-DE" w:eastAsia="ar-SA"/>
        </w:rPr>
        <w:t>und</w:t>
      </w:r>
      <w:r w:rsidRPr="00544208">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7FFF9F89" w14:textId="77777777" w:rsidR="00374CC6" w:rsidRPr="00544208" w:rsidRDefault="00374CC6" w:rsidP="00374CC6">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3-bis</w:t>
      </w:r>
      <w:r w:rsidRPr="00544208">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544208">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544208">
        <w:rPr>
          <w:rFonts w:ascii="Arial" w:eastAsia="Times New Roman" w:hAnsi="Arial" w:cs="Arial"/>
          <w:sz w:val="18"/>
          <w:szCs w:val="18"/>
          <w:u w:val="single"/>
          <w:lang w:val="de-DE" w:eastAsia="ar-SA"/>
        </w:rPr>
        <w:t>auch</w:t>
      </w:r>
      <w:r w:rsidRPr="00544208">
        <w:rPr>
          <w:rFonts w:ascii="Arial" w:eastAsia="Times New Roman" w:hAnsi="Arial" w:cs="Arial"/>
          <w:sz w:val="18"/>
          <w:szCs w:val="18"/>
          <w:lang w:val="de-DE" w:eastAsia="ar-SA"/>
        </w:rPr>
        <w:t xml:space="preserve"> den betrieblichen Gewerkschaftsvertretungen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0C9844E8"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48982EC1" w14:textId="464A423A" w:rsidR="00374CC6" w:rsidRPr="00544208" w:rsidRDefault="00374CC6" w:rsidP="00374CC6">
      <w:pPr>
        <w:suppressAutoHyphens/>
        <w:spacing w:after="0" w:line="360" w:lineRule="auto"/>
        <w:ind w:left="851" w:hanging="567"/>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8E4DC6">
        <w:rPr>
          <w:rFonts w:ascii="Arial" w:eastAsia="Arial Unicode MS" w:hAnsi="Arial" w:cs="Arial"/>
          <w:sz w:val="18"/>
          <w:szCs w:val="18"/>
          <w:lang w:val="de-DE" w:eastAsia="ar-SA"/>
        </w:rPr>
      </w:r>
      <w:r w:rsidR="008E4DC6">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b2) ein öffentliches oder privates Unternehmen zu sein, welches weniger als 15 Beschäftigte hat.</w:t>
      </w:r>
    </w:p>
    <w:p w14:paraId="29DB89A2" w14:textId="77777777" w:rsidR="004E27B7" w:rsidRPr="00544208" w:rsidRDefault="004E27B7" w:rsidP="00374CC6">
      <w:pPr>
        <w:suppressAutoHyphens/>
        <w:spacing w:after="0" w:line="360" w:lineRule="auto"/>
        <w:ind w:left="851" w:hanging="567"/>
        <w:jc w:val="both"/>
        <w:rPr>
          <w:rFonts w:ascii="Arial" w:eastAsia="Arial Unicode MS" w:hAnsi="Arial" w:cs="Arial"/>
          <w:sz w:val="18"/>
          <w:szCs w:val="18"/>
          <w:lang w:val="de-DE" w:eastAsia="ar-SA"/>
        </w:rPr>
      </w:pPr>
    </w:p>
    <w:p w14:paraId="11467DFB"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585BADD2" w14:textId="77777777" w:rsidR="00374CC6" w:rsidRPr="00544208" w:rsidRDefault="00374CC6" w:rsidP="00374CC6">
      <w:pPr>
        <w:suppressAutoHyphens/>
        <w:spacing w:after="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8E4DC6">
        <w:rPr>
          <w:rFonts w:ascii="Arial" w:eastAsia="Times New Roman" w:hAnsi="Arial"/>
          <w:noProof/>
          <w:sz w:val="18"/>
          <w:szCs w:val="18"/>
          <w:lang w:val="en-US"/>
        </w:rPr>
      </w:r>
      <w:r w:rsidR="008E4DC6">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r w:rsidRPr="00544208">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544208" w:rsidRDefault="00374CC6" w:rsidP="00374CC6">
      <w:pPr>
        <w:suppressAutoHyphens/>
        <w:spacing w:after="0" w:line="360" w:lineRule="auto"/>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8E4DC6">
        <w:rPr>
          <w:rFonts w:ascii="Arial" w:eastAsia="Times New Roman" w:hAnsi="Arial"/>
          <w:iCs/>
          <w:noProof/>
          <w:sz w:val="18"/>
          <w:szCs w:val="18"/>
        </w:rPr>
      </w:r>
      <w:r w:rsidR="008E4DC6">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544F45E"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8E4DC6">
        <w:rPr>
          <w:rFonts w:ascii="Arial" w:eastAsia="Times New Roman" w:hAnsi="Arial"/>
          <w:iCs/>
          <w:noProof/>
          <w:sz w:val="18"/>
          <w:szCs w:val="18"/>
        </w:rPr>
      </w:r>
      <w:r w:rsidR="008E4DC6">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D9FE158" w14:textId="77777777" w:rsidR="00374CC6" w:rsidRPr="00544208" w:rsidRDefault="00374CC6" w:rsidP="00374CC6">
      <w:pPr>
        <w:spacing w:after="0" w:line="360" w:lineRule="auto"/>
        <w:jc w:val="both"/>
        <w:rPr>
          <w:rFonts w:ascii="Arial" w:eastAsia="Times New Roman" w:hAnsi="Arial"/>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8E4DC6">
        <w:rPr>
          <w:rFonts w:ascii="Arial" w:eastAsia="Times New Roman" w:hAnsi="Arial"/>
          <w:iCs/>
          <w:noProof/>
          <w:sz w:val="18"/>
          <w:szCs w:val="18"/>
        </w:rPr>
      </w:r>
      <w:r w:rsidR="008E4DC6">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Default="00CB2A08" w:rsidP="00BD0BF7">
      <w:pPr>
        <w:tabs>
          <w:tab w:val="left" w:pos="568"/>
        </w:tabs>
        <w:spacing w:line="360" w:lineRule="auto"/>
        <w:jc w:val="both"/>
        <w:rPr>
          <w:rFonts w:ascii="Arial" w:hAnsi="Arial" w:cs="Arial"/>
          <w:sz w:val="18"/>
          <w:szCs w:val="18"/>
          <w:lang w:val="de-DE"/>
        </w:rPr>
      </w:pPr>
    </w:p>
    <w:p w14:paraId="03B87E0E" w14:textId="66FC172C" w:rsidR="001246FC" w:rsidRDefault="00C80525" w:rsidP="00C80525">
      <w:pPr>
        <w:pStyle w:val="sche3"/>
        <w:spacing w:line="360" w:lineRule="auto"/>
        <w:ind w:left="992" w:hanging="340"/>
        <w:jc w:val="center"/>
        <w:rPr>
          <w:b/>
          <w:bCs/>
          <w:sz w:val="22"/>
          <w:szCs w:val="22"/>
          <w:lang w:val="de-DE"/>
        </w:rPr>
      </w:pPr>
      <w:r w:rsidRPr="00E71A1F">
        <w:rPr>
          <w:b/>
          <w:bCs/>
          <w:sz w:val="22"/>
          <w:szCs w:val="22"/>
          <w:lang w:val="de-DE"/>
        </w:rPr>
        <w:t>ERKLÄRT</w:t>
      </w:r>
      <w:r w:rsidR="00B32262" w:rsidRPr="00E71A1F">
        <w:rPr>
          <w:b/>
          <w:bCs/>
          <w:sz w:val="22"/>
          <w:szCs w:val="22"/>
          <w:lang w:val="de-DE"/>
        </w:rPr>
        <w:t xml:space="preserve"> ZUDEM</w:t>
      </w:r>
      <w:r w:rsidR="00C705E7" w:rsidRPr="00E71A1F">
        <w:rPr>
          <w:b/>
          <w:bCs/>
          <w:sz w:val="22"/>
          <w:szCs w:val="22"/>
          <w:lang w:val="de-DE"/>
        </w:rPr>
        <w:t>,</w:t>
      </w:r>
    </w:p>
    <w:p w14:paraId="7011E027" w14:textId="77777777" w:rsidR="00CB2A08" w:rsidRPr="00E71A1F" w:rsidRDefault="00CB2A08" w:rsidP="00C80525">
      <w:pPr>
        <w:pStyle w:val="sche3"/>
        <w:spacing w:line="360" w:lineRule="auto"/>
        <w:ind w:left="992" w:hanging="340"/>
        <w:jc w:val="center"/>
        <w:rPr>
          <w:b/>
          <w:bCs/>
          <w:sz w:val="22"/>
          <w:szCs w:val="22"/>
          <w:lang w:val="de-DE"/>
        </w:rPr>
      </w:pPr>
    </w:p>
    <w:p w14:paraId="58F33CBC" w14:textId="37C357AD" w:rsidR="00A43C51" w:rsidRPr="005F4F3B" w:rsidRDefault="005F4F3B" w:rsidP="005F4F3B">
      <w:pPr>
        <w:pStyle w:val="Paragrafoelenco"/>
        <w:suppressAutoHyphens/>
        <w:autoSpaceDE w:val="0"/>
        <w:spacing w:after="120" w:line="240" w:lineRule="auto"/>
        <w:ind w:left="720"/>
        <w:jc w:val="both"/>
        <w:rPr>
          <w:rFonts w:ascii="Arial" w:hAnsi="Arial" w:cs="Arial"/>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8E4DC6">
        <w:rPr>
          <w:rFonts w:ascii="Arial" w:eastAsia="Times New Roman" w:hAnsi="Arial" w:cs="Arial"/>
          <w:iCs/>
          <w:sz w:val="18"/>
          <w:szCs w:val="18"/>
          <w:lang w:eastAsia="ar-SA"/>
        </w:rPr>
      </w:r>
      <w:r w:rsidR="008E4DC6">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5F4F3B">
        <w:rPr>
          <w:rFonts w:ascii="Arial" w:hAnsi="Arial" w:cs="Arial"/>
          <w:b/>
          <w:lang w:val="de-DE"/>
        </w:rPr>
        <w:t xml:space="preserve">sich zu </w:t>
      </w:r>
      <w:r w:rsidR="00E71A1F" w:rsidRPr="005F4F3B">
        <w:rPr>
          <w:rFonts w:ascii="Arial" w:hAnsi="Arial" w:cs="Arial"/>
          <w:b/>
          <w:lang w:val="de-DE"/>
        </w:rPr>
        <w:t>VERPFLICHTEN</w:t>
      </w:r>
    </w:p>
    <w:p w14:paraId="3E441EDE"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1A641F00" w14:textId="15DEF1ED" w:rsidR="00A43C51"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 xml:space="preserve">die Einhaltung des Prinzips keinen signifikanten Schaden an der Umwelt zu verursachen (DNSH </w:t>
      </w:r>
      <w:r w:rsidRPr="00423DA0">
        <w:rPr>
          <w:rFonts w:ascii="Arial" w:hAnsi="Arial" w:cs="Arial"/>
          <w:bCs/>
          <w:sz w:val="18"/>
          <w:szCs w:val="18"/>
          <w:lang w:val="de-DE"/>
        </w:rPr>
        <w:t>- Do Not Significant Harm), wie im Rundschreiben Nr. 32 vom 30.12.2021 ff. der Ragioneria Generale dello Stato/MEF festgelegt, und auf Anfrage die betreffende Dokumentation vorzulegen;</w:t>
      </w:r>
    </w:p>
    <w:p w14:paraId="5AA6134C" w14:textId="38E294E4" w:rsidR="00A52087" w:rsidRPr="00423DA0"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vorzulegen</w:t>
      </w:r>
      <w:r w:rsidRPr="00423DA0">
        <w:rPr>
          <w:rFonts w:ascii="Arial" w:hAnsi="Arial" w:cs="Arial"/>
          <w:bCs/>
          <w:sz w:val="18"/>
          <w:szCs w:val="18"/>
          <w:lang w:val="de-DE"/>
        </w:rPr>
        <w:t xml:space="preserve">, </w:t>
      </w:r>
      <w:r w:rsidRPr="00423DA0">
        <w:rPr>
          <w:rFonts w:ascii="Arial" w:hAnsi="Arial" w:cs="Arial"/>
          <w:b/>
          <w:sz w:val="18"/>
          <w:szCs w:val="18"/>
          <w:lang w:val="de-DE"/>
        </w:rPr>
        <w:t xml:space="preserve">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423DA0" w:rsidRDefault="00B95938" w:rsidP="00A52087">
      <w:pPr>
        <w:pStyle w:val="Paragrafoelenco"/>
        <w:suppressAutoHyphens/>
        <w:autoSpaceDE w:val="0"/>
        <w:spacing w:after="120" w:line="240" w:lineRule="auto"/>
        <w:ind w:left="1080"/>
        <w:jc w:val="both"/>
        <w:rPr>
          <w:rFonts w:ascii="Arial" w:hAnsi="Arial" w:cs="Arial"/>
          <w:bCs/>
          <w:sz w:val="18"/>
          <w:szCs w:val="18"/>
          <w:lang w:val="de-DE"/>
        </w:rPr>
      </w:pPr>
    </w:p>
    <w:p w14:paraId="0E061533" w14:textId="74A3C4D9" w:rsidR="00A43C51" w:rsidRPr="00423DA0" w:rsidRDefault="005F4F3B" w:rsidP="007B3D9A">
      <w:pPr>
        <w:pStyle w:val="Paragrafoelenco"/>
        <w:suppressAutoHyphens/>
        <w:autoSpaceDE w:val="0"/>
        <w:spacing w:after="120" w:line="360" w:lineRule="auto"/>
        <w:ind w:left="720"/>
        <w:jc w:val="both"/>
        <w:rPr>
          <w:rFonts w:ascii="Arial" w:hAnsi="Arial" w:cs="Arial"/>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8E4DC6">
        <w:rPr>
          <w:rFonts w:ascii="Arial" w:eastAsia="Times New Roman" w:hAnsi="Arial" w:cs="Arial"/>
          <w:iCs/>
          <w:sz w:val="18"/>
          <w:szCs w:val="18"/>
          <w:lang w:eastAsia="ar-SA"/>
        </w:rPr>
      </w:r>
      <w:r w:rsidR="008E4DC6">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423DA0">
        <w:rPr>
          <w:rFonts w:ascii="Arial" w:hAnsi="Arial" w:cs="Arial"/>
          <w:b/>
        </w:rPr>
        <w:t xml:space="preserve">sich </w:t>
      </w:r>
      <w:r w:rsidR="00E71A1F" w:rsidRPr="00423DA0">
        <w:rPr>
          <w:rFonts w:ascii="Arial" w:hAnsi="Arial" w:cs="Arial"/>
          <w:b/>
        </w:rPr>
        <w:t>NICHT ZU VERPFLICHTEN</w:t>
      </w:r>
    </w:p>
    <w:p w14:paraId="20870C6B"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77F43A96" w14:textId="526A8063"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des Prinzips keinen signifikanten Schaden an der Umwelt zu verursachen (DNSH</w:t>
      </w:r>
      <w:r w:rsidRPr="00423DA0">
        <w:rPr>
          <w:rFonts w:ascii="Arial" w:hAnsi="Arial" w:cs="Arial"/>
          <w:bCs/>
          <w:sz w:val="18"/>
          <w:szCs w:val="18"/>
          <w:lang w:val="de-DE"/>
        </w:rPr>
        <w:t xml:space="preserve"> - Do Not Significant Harm), wie im Rundschreiben Nr. 32 vom 30.12.2021 ff. der Ragioneria Generale dello Stato/MEF festgelegt, und auf Anfrage die betreffende Dokumentation vorzulegen;</w:t>
      </w:r>
    </w:p>
    <w:p w14:paraId="7D8F67DB" w14:textId="503B1B16" w:rsidR="00A52087" w:rsidRPr="007B3D9A"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 xml:space="preserve">vorzulegen, 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032590D5" w14:textId="7C72EDD1" w:rsidR="00B95938" w:rsidRPr="007B3D9A" w:rsidRDefault="00B95938" w:rsidP="007B3D9A">
      <w:pPr>
        <w:spacing w:after="0" w:line="240" w:lineRule="auto"/>
        <w:rPr>
          <w:bCs/>
          <w:sz w:val="18"/>
          <w:szCs w:val="18"/>
          <w:lang w:val="de-DE"/>
        </w:rPr>
      </w:pPr>
    </w:p>
    <w:p w14:paraId="13368B97" w14:textId="1E53206D" w:rsidR="00A43C51" w:rsidRPr="00CB2A08" w:rsidRDefault="00E71A1F" w:rsidP="005A600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CB2A08">
        <w:rPr>
          <w:b/>
          <w:sz w:val="22"/>
          <w:szCs w:val="22"/>
          <w:lang w:val="de-DE"/>
        </w:rPr>
        <w:t>Mitteln</w:t>
      </w:r>
      <w:r w:rsidR="00A52087" w:rsidRPr="00CB2A08">
        <w:rPr>
          <w:b/>
          <w:sz w:val="22"/>
          <w:szCs w:val="22"/>
          <w:lang w:val="de-DE"/>
        </w:rPr>
        <w:t xml:space="preserve"> der ESI </w:t>
      </w:r>
      <w:r w:rsidR="003262EB" w:rsidRPr="00CB2A08">
        <w:rPr>
          <w:b/>
          <w:sz w:val="22"/>
          <w:szCs w:val="22"/>
          <w:lang w:val="de-DE"/>
        </w:rPr>
        <w:t>finanziert,</w:t>
      </w:r>
      <w:r w:rsidR="00A52087" w:rsidRPr="00CB2A08">
        <w:rPr>
          <w:b/>
          <w:sz w:val="22"/>
          <w:szCs w:val="22"/>
          <w:lang w:val="de-DE"/>
        </w:rPr>
        <w:t xml:space="preserve"> werden</w:t>
      </w:r>
      <w:r w:rsidR="00E87C38">
        <w:rPr>
          <w:b/>
          <w:sz w:val="22"/>
          <w:szCs w:val="22"/>
          <w:lang w:val="de-DE"/>
        </w:rPr>
        <w:t xml:space="preserve"> (falls von der Bekanntmachung vorgesehen)</w:t>
      </w:r>
    </w:p>
    <w:p w14:paraId="2E95E3AB" w14:textId="77777777" w:rsidR="00A43C51" w:rsidRPr="00423DA0" w:rsidRDefault="00A43C51" w:rsidP="00A43C51">
      <w:pPr>
        <w:pStyle w:val="sche3"/>
        <w:spacing w:line="360" w:lineRule="auto"/>
        <w:outlineLvl w:val="0"/>
        <w:rPr>
          <w:b/>
          <w:lang w:val="de-DE"/>
        </w:rPr>
      </w:pPr>
    </w:p>
    <w:p w14:paraId="0060281E" w14:textId="4679C86A" w:rsidR="003262EB"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8E4DC6">
        <w:rPr>
          <w:rFonts w:ascii="Arial" w:eastAsia="Times New Roman" w:hAnsi="Arial" w:cs="Arial"/>
          <w:iCs/>
          <w:sz w:val="18"/>
          <w:szCs w:val="18"/>
          <w:lang w:eastAsia="ar-SA"/>
        </w:rPr>
      </w:r>
      <w:r w:rsidR="008E4DC6">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3262EB" w:rsidRPr="00423DA0">
        <w:rPr>
          <w:rFonts w:ascii="Arial" w:hAnsi="Arial" w:cs="Arial"/>
          <w:b/>
          <w:sz w:val="18"/>
          <w:szCs w:val="18"/>
          <w:lang w:val="de-DE"/>
        </w:rPr>
        <w:t xml:space="preserve">sich zu </w:t>
      </w:r>
      <w:r w:rsidR="00E71A1F" w:rsidRPr="00423DA0">
        <w:rPr>
          <w:rFonts w:ascii="Arial" w:hAnsi="Arial" w:cs="Arial"/>
          <w:b/>
          <w:lang w:val="de-DE"/>
        </w:rPr>
        <w:t>VERPFLICHTEN</w:t>
      </w:r>
      <w:r w:rsidR="003262EB" w:rsidRPr="00423DA0">
        <w:rPr>
          <w:rFonts w:ascii="Arial" w:hAnsi="Arial" w:cs="Arial"/>
          <w:b/>
          <w:sz w:val="18"/>
          <w:szCs w:val="18"/>
          <w:lang w:val="de-DE"/>
        </w:rPr>
        <w:t>:</w:t>
      </w:r>
      <w:r w:rsidR="003262EB" w:rsidRPr="00423DA0">
        <w:rPr>
          <w:rFonts w:ascii="Arial" w:hAnsi="Arial" w:cs="Arial"/>
          <w:bCs/>
          <w:sz w:val="18"/>
          <w:szCs w:val="18"/>
          <w:lang w:val="de-DE"/>
        </w:rPr>
        <w:t xml:space="preserve"> </w:t>
      </w:r>
      <w:r w:rsidR="003439A6"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1A984159" w14:textId="77777777" w:rsidR="003262EB" w:rsidRPr="00423DA0" w:rsidRDefault="003262EB" w:rsidP="003262EB">
      <w:pPr>
        <w:pStyle w:val="Paragrafoelenco"/>
        <w:suppressAutoHyphens/>
        <w:autoSpaceDE w:val="0"/>
        <w:spacing w:after="0" w:line="360" w:lineRule="auto"/>
        <w:ind w:left="720"/>
        <w:jc w:val="both"/>
        <w:rPr>
          <w:rFonts w:ascii="Arial" w:hAnsi="Arial" w:cs="Arial"/>
          <w:bCs/>
          <w:sz w:val="18"/>
          <w:szCs w:val="18"/>
          <w:lang w:val="de-DE"/>
        </w:rPr>
      </w:pPr>
    </w:p>
    <w:p w14:paraId="46401077" w14:textId="674B0A15" w:rsidR="00A43C51"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8E4DC6">
        <w:rPr>
          <w:rFonts w:ascii="Arial" w:eastAsia="Times New Roman" w:hAnsi="Arial" w:cs="Arial"/>
          <w:iCs/>
          <w:sz w:val="18"/>
          <w:szCs w:val="18"/>
          <w:lang w:eastAsia="ar-SA"/>
        </w:rPr>
      </w:r>
      <w:r w:rsidR="008E4DC6">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253CB1" w:rsidRPr="00423DA0">
        <w:rPr>
          <w:rFonts w:ascii="Arial" w:hAnsi="Arial" w:cs="Arial"/>
          <w:b/>
          <w:sz w:val="18"/>
          <w:szCs w:val="18"/>
          <w:lang w:val="de-DE"/>
        </w:rPr>
        <w:t xml:space="preserve">sich </w:t>
      </w:r>
      <w:r w:rsidR="00E71A1F" w:rsidRPr="00423DA0">
        <w:rPr>
          <w:rFonts w:ascii="Arial" w:hAnsi="Arial" w:cs="Arial"/>
          <w:b/>
          <w:lang w:val="de-DE"/>
        </w:rPr>
        <w:t>NICHT ZU VERPFLICHTEN</w:t>
      </w:r>
      <w:r w:rsidR="003262EB" w:rsidRPr="00423DA0">
        <w:rPr>
          <w:rFonts w:ascii="Arial" w:hAnsi="Arial" w:cs="Arial"/>
          <w:b/>
          <w:sz w:val="18"/>
          <w:szCs w:val="18"/>
          <w:lang w:val="de-DE"/>
        </w:rPr>
        <w:t>:</w:t>
      </w:r>
      <w:r w:rsidR="00253CB1" w:rsidRPr="00423DA0">
        <w:rPr>
          <w:rFonts w:ascii="Arial" w:hAnsi="Arial" w:cs="Arial"/>
          <w:b/>
          <w:sz w:val="18"/>
          <w:szCs w:val="18"/>
          <w:lang w:val="de-DE"/>
        </w:rPr>
        <w:t xml:space="preserve"> </w:t>
      </w:r>
      <w:r w:rsidR="00253CB1"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22C47089" w14:textId="61C7B3F8" w:rsidR="00EB347E" w:rsidRDefault="00EB347E" w:rsidP="005A6005">
      <w:pPr>
        <w:spacing w:after="0"/>
        <w:rPr>
          <w:b/>
          <w:bCs/>
          <w:sz w:val="18"/>
          <w:szCs w:val="18"/>
          <w:highlight w:val="cyan"/>
          <w:lang w:val="de-DE"/>
        </w:rPr>
      </w:pPr>
      <w:r>
        <w:rPr>
          <w:b/>
          <w:bCs/>
          <w:sz w:val="18"/>
          <w:szCs w:val="18"/>
          <w:highlight w:val="cyan"/>
          <w:lang w:val="de-DE"/>
        </w:rPr>
        <w:br w:type="page"/>
      </w:r>
    </w:p>
    <w:p w14:paraId="2C846D6E" w14:textId="77777777" w:rsidR="003B7A6B" w:rsidRPr="00E71A1F" w:rsidRDefault="003B7A6B" w:rsidP="003B7A6B">
      <w:pPr>
        <w:pStyle w:val="sche3"/>
        <w:spacing w:line="360" w:lineRule="auto"/>
        <w:ind w:left="992" w:hanging="340"/>
        <w:jc w:val="center"/>
        <w:rPr>
          <w:b/>
          <w:bCs/>
          <w:sz w:val="22"/>
          <w:szCs w:val="22"/>
          <w:lang w:val="de-DE"/>
        </w:rPr>
      </w:pPr>
      <w:r w:rsidRPr="00E71A1F">
        <w:rPr>
          <w:b/>
          <w:bCs/>
          <w:sz w:val="22"/>
          <w:szCs w:val="22"/>
          <w:lang w:val="de-DE"/>
        </w:rPr>
        <w:t>ERKLÄRT ZUDEM,</w:t>
      </w:r>
    </w:p>
    <w:p w14:paraId="3101C8E3" w14:textId="77777777" w:rsidR="003B7A6B" w:rsidRPr="006353B5" w:rsidRDefault="003B7A6B" w:rsidP="00A43C51">
      <w:pPr>
        <w:pStyle w:val="Paragrafoelenco"/>
        <w:autoSpaceDE w:val="0"/>
        <w:autoSpaceDN w:val="0"/>
        <w:adjustRightInd w:val="0"/>
        <w:spacing w:after="120" w:line="360" w:lineRule="auto"/>
        <w:ind w:left="360"/>
        <w:jc w:val="both"/>
        <w:rPr>
          <w:b/>
          <w:bCs/>
          <w:sz w:val="18"/>
          <w:szCs w:val="18"/>
          <w:highlight w:val="cyan"/>
          <w:lang w:val="de-DE"/>
        </w:rPr>
      </w:pPr>
    </w:p>
    <w:p w14:paraId="7B024137" w14:textId="77777777" w:rsidR="002B7809" w:rsidRPr="00903FF0" w:rsidRDefault="002B7809" w:rsidP="002B7809">
      <w:pPr>
        <w:pStyle w:val="sche3"/>
        <w:spacing w:line="360" w:lineRule="auto"/>
        <w:rPr>
          <w:b/>
          <w:sz w:val="18"/>
          <w:szCs w:val="18"/>
          <w:lang w:val="de-DE"/>
        </w:rPr>
      </w:pPr>
      <w:r w:rsidRPr="0095176F">
        <w:rPr>
          <w:rFonts w:eastAsia="Arial Unicode MS"/>
          <w:sz w:val="18"/>
          <w:szCs w:val="18"/>
          <w:lang w:val="de-DE"/>
        </w:rPr>
        <w:t xml:space="preserve">- </w:t>
      </w: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D41549">
      <w:pPr>
        <w:pStyle w:val="sche3"/>
        <w:spacing w:before="780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560E5C">
            <w:pPr>
              <w:pStyle w:val="sche3"/>
              <w:tabs>
                <w:tab w:val="left" w:pos="4445"/>
              </w:tabs>
              <w:snapToGrid w:val="0"/>
              <w:spacing w:line="360" w:lineRule="auto"/>
              <w:rPr>
                <w:strike/>
                <w:lang w:val="de-DE"/>
              </w:rPr>
            </w:pPr>
          </w:p>
        </w:tc>
        <w:tc>
          <w:tcPr>
            <w:tcW w:w="4876" w:type="dxa"/>
          </w:tcPr>
          <w:p w14:paraId="297D5538" w14:textId="77777777" w:rsidR="002B7809" w:rsidRPr="00AE025B" w:rsidRDefault="002B7809" w:rsidP="00560E5C">
            <w:pPr>
              <w:snapToGrid w:val="0"/>
              <w:spacing w:line="360" w:lineRule="auto"/>
              <w:jc w:val="center"/>
              <w:rPr>
                <w:sz w:val="18"/>
                <w:szCs w:val="18"/>
                <w:lang w:val="de-DE"/>
              </w:rPr>
            </w:pPr>
          </w:p>
          <w:p w14:paraId="483B209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F5EBD4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109097B4" w14:textId="77777777" w:rsidR="002B7809" w:rsidRPr="00AE025B" w:rsidRDefault="002B7809" w:rsidP="00560E5C">
            <w:pPr>
              <w:spacing w:after="0" w:line="360" w:lineRule="auto"/>
              <w:jc w:val="center"/>
              <w:rPr>
                <w:lang w:val="de-DE"/>
              </w:rPr>
            </w:pPr>
          </w:p>
        </w:tc>
      </w:tr>
    </w:tbl>
    <w:p w14:paraId="42756B6F" w14:textId="661EA628" w:rsidR="00A605E4" w:rsidRPr="00F73468" w:rsidRDefault="00A605E4" w:rsidP="00F73468">
      <w:pPr>
        <w:spacing w:after="0" w:line="240" w:lineRule="auto"/>
        <w:rPr>
          <w:rFonts w:ascii="Arial" w:hAnsi="Arial" w:cs="Arial"/>
          <w:sz w:val="18"/>
          <w:szCs w:val="18"/>
          <w:lang w:val="de-DE"/>
        </w:rPr>
      </w:pPr>
    </w:p>
    <w:sectPr w:rsidR="00A605E4" w:rsidRPr="00F73468">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38FD3C0C" w:rsidR="002B7809" w:rsidRPr="00FB4E1E" w:rsidRDefault="002B7809" w:rsidP="002B7809">
      <w:pPr>
        <w:pStyle w:val="Testonotaapidipagina"/>
        <w:jc w:val="both"/>
        <w:rPr>
          <w:b/>
          <w:bCs/>
          <w:sz w:val="16"/>
          <w:szCs w:val="16"/>
          <w:lang w:val="de-DE"/>
        </w:rPr>
      </w:pPr>
      <w:r w:rsidRPr="00A969D4">
        <w:rPr>
          <w:rStyle w:val="Rimandonotaapidipagina"/>
          <w:b/>
          <w:bCs/>
          <w:sz w:val="16"/>
          <w:szCs w:val="16"/>
        </w:rPr>
        <w:footnoteRef/>
      </w:r>
      <w:r w:rsidRPr="00A969D4">
        <w:rPr>
          <w:b/>
          <w:bCs/>
          <w:sz w:val="18"/>
          <w:szCs w:val="18"/>
          <w:lang w:val="de-DE"/>
        </w:rPr>
        <w:t xml:space="preserve">Die digitale Unterzeichnung und die Vorlage/Hochladen des Antrages muss vorzugsweise zeitgleich geschehen: auf jeden Fall darf das Hochlade-/Vorlagedatum des Antrags nicht älter als </w:t>
      </w:r>
      <w:r w:rsidR="00FF63E1">
        <w:rPr>
          <w:b/>
          <w:bCs/>
          <w:sz w:val="18"/>
          <w:szCs w:val="18"/>
          <w:lang w:val="de-DE"/>
        </w:rPr>
        <w:t>1</w:t>
      </w:r>
      <w:r w:rsidRPr="00A969D4">
        <w:rPr>
          <w:b/>
          <w:bCs/>
          <w:sz w:val="18"/>
          <w:szCs w:val="18"/>
          <w:lang w:val="de-DE"/>
        </w:rPr>
        <w:t>0 Tage als jenes des Datums der digitalen Unterschrift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5932DC">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09B70981" w:rsidR="00AE025B" w:rsidRPr="00B9495A" w:rsidRDefault="00AE025B" w:rsidP="005932DC">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5932DC">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5932DC">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z4/GpYqtn1S3cBxVBj2VX3KHcOaq9GxIJuimpV3ftSHf+TSbsa2/JSDszyUnYn6LrfCIKw16S2FRhrrtaH8Q==" w:salt="MmBiRVVqHuSmGv/p9SiAB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64A14"/>
    <w:rsid w:val="0057121C"/>
    <w:rsid w:val="00573FF2"/>
    <w:rsid w:val="00574E60"/>
    <w:rsid w:val="005774AA"/>
    <w:rsid w:val="00580551"/>
    <w:rsid w:val="00581B94"/>
    <w:rsid w:val="0058702C"/>
    <w:rsid w:val="005918A8"/>
    <w:rsid w:val="005932DC"/>
    <w:rsid w:val="005968F8"/>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673"/>
    <w:rsid w:val="008C176C"/>
    <w:rsid w:val="008C557F"/>
    <w:rsid w:val="008D6D6A"/>
    <w:rsid w:val="008E0DFB"/>
    <w:rsid w:val="008E1AF4"/>
    <w:rsid w:val="008E42A6"/>
    <w:rsid w:val="008E4DC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73468"/>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7366</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8518</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18</cp:revision>
  <cp:lastPrinted>2007-10-15T17:45:00Z</cp:lastPrinted>
  <dcterms:created xsi:type="dcterms:W3CDTF">2023-07-12T12:37:00Z</dcterms:created>
  <dcterms:modified xsi:type="dcterms:W3CDTF">2023-08-01T13:56:00Z</dcterms:modified>
</cp:coreProperties>
</file>